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7C" w:rsidRDefault="008F7B21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 KARTA USŁUGI</w:t>
      </w:r>
    </w:p>
    <w:p w:rsidR="00AE347C" w:rsidRDefault="00AE347C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25"/>
      </w:tblGrid>
      <w:tr w:rsidR="00AE347C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AE347C">
            <w:pPr>
              <w:pStyle w:val="Standard"/>
            </w:pPr>
          </w:p>
          <w:p w:rsidR="00AE347C" w:rsidRDefault="008F7B21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6480" cy="1195706"/>
                  <wp:effectExtent l="0" t="0" r="0" b="4444"/>
                  <wp:docPr id="1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0" cy="119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AE347C">
            <w:pPr>
              <w:pStyle w:val="Standard"/>
              <w:jc w:val="center"/>
              <w:rPr>
                <w:b/>
              </w:rPr>
            </w:pPr>
          </w:p>
          <w:p w:rsidR="00AE347C" w:rsidRDefault="00AE347C">
            <w:pPr>
              <w:pStyle w:val="Standard"/>
              <w:jc w:val="center"/>
              <w:rPr>
                <w:b/>
              </w:rPr>
            </w:pPr>
          </w:p>
          <w:p w:rsidR="00AE347C" w:rsidRDefault="008F7B21">
            <w:pPr>
              <w:pStyle w:val="Standard"/>
              <w:jc w:val="center"/>
            </w:pPr>
            <w:r>
              <w:rPr>
                <w:b/>
              </w:rPr>
              <w:t>Urząd Gminy Zarszyn</w:t>
            </w:r>
            <w:r>
              <w:br/>
            </w:r>
            <w:r>
              <w:t xml:space="preserve">38-530 Zarszyn, Zarszyn 53 </w:t>
            </w:r>
            <w:r>
              <w:br/>
            </w:r>
            <w:r>
              <w:t>tel. (48) 13 467 10 01, 467 10 38, 467 10 48,</w:t>
            </w:r>
            <w:r>
              <w:br/>
            </w:r>
            <w:r>
              <w:t>fax (48) 13 467 10 01 wew. 51</w:t>
            </w:r>
            <w:r>
              <w:br/>
            </w:r>
            <w:r>
              <w:t xml:space="preserve">e-mail: </w:t>
            </w:r>
            <w:hyperlink r:id="rId7" w:history="1">
              <w:r>
                <w:t>sekretariat@zarszyn.pl</w:t>
              </w:r>
            </w:hyperlink>
            <w:r>
              <w:t>,</w:t>
            </w:r>
          </w:p>
          <w:p w:rsidR="00AE347C" w:rsidRDefault="008F7B21">
            <w:pPr>
              <w:pStyle w:val="Standard"/>
              <w:jc w:val="center"/>
            </w:pPr>
            <w:r>
              <w:t xml:space="preserve">http: </w:t>
            </w:r>
            <w:hyperlink r:id="rId8" w:history="1">
              <w:r>
                <w:rPr>
                  <w:u w:val="single"/>
                </w:rPr>
                <w:t>www.zarszyn.p</w:t>
              </w:r>
            </w:hyperlink>
          </w:p>
          <w:p w:rsidR="00AE347C" w:rsidRDefault="00AE347C">
            <w:pPr>
              <w:pStyle w:val="Standard"/>
              <w:jc w:val="center"/>
            </w:pPr>
          </w:p>
        </w:tc>
      </w:tr>
      <w:tr w:rsidR="00AE347C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</w:pPr>
            <w:r>
              <w:t>Wymeldowanie decyzją</w:t>
            </w:r>
          </w:p>
        </w:tc>
      </w:tr>
      <w:tr w:rsidR="00AE347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</w:pPr>
            <w:r>
              <w:t>- podanie do Wójta Gminy Zarszyn</w:t>
            </w:r>
          </w:p>
        </w:tc>
      </w:tr>
      <w:tr w:rsidR="00AE347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NAZWA FORMULARZA</w:t>
            </w:r>
          </w:p>
          <w:p w:rsidR="00AE347C" w:rsidRDefault="008F7B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(jeśli nie ma </w:t>
            </w:r>
            <w:r>
              <w:rPr>
                <w:sz w:val="20"/>
                <w:szCs w:val="20"/>
              </w:rPr>
              <w:t>wpisujemy BRAK)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</w:pPr>
            <w:r>
              <w:t>brak</w:t>
            </w:r>
          </w:p>
        </w:tc>
      </w:tr>
      <w:tr w:rsidR="00AE347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MIEJSCE ZAŁATWIANIA SPRAWY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</w:pPr>
            <w:r>
              <w:t>Urząd Gminy w Zarszynie</w:t>
            </w:r>
          </w:p>
          <w:p w:rsidR="00AE347C" w:rsidRDefault="008F7B21">
            <w:pPr>
              <w:pStyle w:val="Standard"/>
            </w:pPr>
            <w:r>
              <w:t>Godziny urzędowania:  poniedziałek  7.30- 17.00</w:t>
            </w:r>
          </w:p>
          <w:p w:rsidR="00AE347C" w:rsidRDefault="008F7B21">
            <w:pPr>
              <w:pStyle w:val="Standard"/>
            </w:pPr>
            <w:r>
              <w:t>Wtorek – piątek od 7.30 do 15.30</w:t>
            </w:r>
          </w:p>
          <w:p w:rsidR="00AE347C" w:rsidRDefault="008F7B21">
            <w:pPr>
              <w:pStyle w:val="Standard"/>
            </w:pPr>
            <w:r>
              <w:t>pok. Nr 9</w:t>
            </w:r>
          </w:p>
        </w:tc>
      </w:tr>
      <w:tr w:rsidR="00AE347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OPŁATY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</w:pPr>
            <w:r>
              <w:t>brak</w:t>
            </w:r>
          </w:p>
        </w:tc>
      </w:tr>
      <w:tr w:rsidR="00AE347C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</w:pPr>
            <w:r>
              <w:t xml:space="preserve">Do 30 dni a sprawy szczególnie skomplikowane do dwóch </w:t>
            </w:r>
            <w:r>
              <w:t>miesięcy</w:t>
            </w:r>
          </w:p>
        </w:tc>
      </w:tr>
      <w:tr w:rsidR="00AE347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TRYB ODWOŁAWCZY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</w:pPr>
            <w:r>
              <w:t>W terminie 14 dni od daty otrzymania decyzji do Wojewody Podkarpackiego w Rzeszowie za pośrednictwem Wójta Gminy Zarszyn</w:t>
            </w:r>
          </w:p>
        </w:tc>
      </w:tr>
      <w:tr w:rsidR="00AE347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TableContents"/>
              <w:snapToGrid w:val="0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 xml:space="preserve">Art. 35  Ustawy z dnia 24 września  2010 r. o ewidencji ludności (Dz.U. z 2010 r. Nr 217 </w:t>
            </w:r>
            <w:r>
              <w:rPr>
                <w:rFonts w:eastAsia="Tahoma"/>
                <w:sz w:val="20"/>
                <w:szCs w:val="20"/>
              </w:rPr>
              <w:t>poz.1427 z późniejszymi zmianami)</w:t>
            </w:r>
          </w:p>
        </w:tc>
      </w:tr>
      <w:tr w:rsidR="00AE347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742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347C" w:rsidRDefault="008F7B21">
            <w:pPr>
              <w:pStyle w:val="Standard"/>
              <w:rPr>
                <w:rFonts w:eastAsia="Tahoma"/>
                <w:sz w:val="20"/>
                <w:szCs w:val="20"/>
              </w:rPr>
            </w:pPr>
            <w:r>
              <w:rPr>
                <w:rFonts w:eastAsia="Tahoma"/>
                <w:sz w:val="20"/>
                <w:szCs w:val="20"/>
              </w:rPr>
              <w:t>Miejsce składania dokumentów : Urząd Gminy Zarszyn pok Nr 9</w:t>
            </w:r>
          </w:p>
        </w:tc>
      </w:tr>
    </w:tbl>
    <w:p w:rsidR="00AE347C" w:rsidRDefault="008F7B21">
      <w:pPr>
        <w:pStyle w:val="Standard"/>
      </w:pPr>
      <w:r>
        <w:t xml:space="preserve"> Informacja obowiązuje od dnia:</w:t>
      </w:r>
      <w:r>
        <w:tab/>
      </w:r>
      <w:r>
        <w:tab/>
      </w:r>
      <w:r>
        <w:tab/>
        <w:t>Zatwierdził:</w:t>
      </w:r>
    </w:p>
    <w:p w:rsidR="00AE347C" w:rsidRDefault="00AE347C">
      <w:pPr>
        <w:pStyle w:val="Standard"/>
      </w:pPr>
    </w:p>
    <w:p w:rsidR="00AE347C" w:rsidRDefault="008F7B21">
      <w:pPr>
        <w:pStyle w:val="Standard"/>
      </w:pPr>
      <w:r>
        <w:t xml:space="preserve"> 01 marca 2015 r.</w:t>
      </w:r>
      <w:r>
        <w:tab/>
      </w:r>
      <w:r>
        <w:tab/>
        <w:t xml:space="preserve">                                    .Kierownik Referatu Spraw</w:t>
      </w:r>
    </w:p>
    <w:p w:rsidR="00AE347C" w:rsidRDefault="008F7B21">
      <w:pPr>
        <w:pStyle w:val="Standard"/>
      </w:pPr>
      <w:r>
        <w:t xml:space="preserve">                                                                                    Obywatelskich i Organizacyjnych</w:t>
      </w:r>
    </w:p>
    <w:sectPr w:rsidR="00AE347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21" w:rsidRDefault="008F7B21">
      <w:r>
        <w:separator/>
      </w:r>
    </w:p>
  </w:endnote>
  <w:endnote w:type="continuationSeparator" w:id="0">
    <w:p w:rsidR="008F7B21" w:rsidRDefault="008F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21" w:rsidRDefault="008F7B21">
      <w:r>
        <w:rPr>
          <w:color w:val="000000"/>
        </w:rPr>
        <w:separator/>
      </w:r>
    </w:p>
  </w:footnote>
  <w:footnote w:type="continuationSeparator" w:id="0">
    <w:p w:rsidR="008F7B21" w:rsidRDefault="008F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E347C"/>
    <w:rsid w:val="008F7B21"/>
    <w:rsid w:val="00AE347C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F11CB-4B67-4E3E-BDFD-7235E52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szyn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zar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Kilar</dc:creator>
  <cp:lastModifiedBy>Slawomir Kilar</cp:lastModifiedBy>
  <cp:revision>2</cp:revision>
  <cp:lastPrinted>2016-06-03T06:48:00Z</cp:lastPrinted>
  <dcterms:created xsi:type="dcterms:W3CDTF">2016-06-03T06:51:00Z</dcterms:created>
  <dcterms:modified xsi:type="dcterms:W3CDTF">2016-06-03T06:51:00Z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