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69" w:rsidRDefault="00451669" w:rsidP="00451669">
      <w:pPr>
        <w:pStyle w:val="Style1"/>
        <w:widowControl/>
        <w:tabs>
          <w:tab w:val="left" w:pos="0"/>
          <w:tab w:val="left" w:pos="9072"/>
        </w:tabs>
        <w:spacing w:before="50" w:line="288" w:lineRule="exact"/>
        <w:ind w:right="1"/>
        <w:jc w:val="center"/>
        <w:rPr>
          <w:rStyle w:val="FontStyle11"/>
          <w:rFonts w:ascii="Calibri" w:hAnsi="Calibri"/>
          <w:b/>
          <w:sz w:val="24"/>
          <w:szCs w:val="24"/>
        </w:rPr>
      </w:pPr>
    </w:p>
    <w:p w:rsidR="00451669" w:rsidRPr="00451669" w:rsidRDefault="00451669" w:rsidP="00451669">
      <w:pPr>
        <w:pStyle w:val="Style1"/>
        <w:widowControl/>
        <w:tabs>
          <w:tab w:val="left" w:pos="0"/>
          <w:tab w:val="left" w:pos="9072"/>
        </w:tabs>
        <w:spacing w:before="50" w:line="288" w:lineRule="exact"/>
        <w:ind w:right="1"/>
        <w:jc w:val="center"/>
        <w:rPr>
          <w:rStyle w:val="FontStyle11"/>
          <w:rFonts w:ascii="Calibri" w:hAnsi="Calibri"/>
          <w:b/>
          <w:sz w:val="28"/>
          <w:szCs w:val="28"/>
        </w:rPr>
      </w:pPr>
      <w:r w:rsidRPr="00451669">
        <w:rPr>
          <w:rStyle w:val="FontStyle11"/>
          <w:rFonts w:ascii="Calibri" w:hAnsi="Calibri"/>
          <w:b/>
          <w:sz w:val="28"/>
          <w:szCs w:val="28"/>
        </w:rPr>
        <w:t>ZARZĄDZENIE NR 425</w:t>
      </w:r>
    </w:p>
    <w:p w:rsidR="00451669" w:rsidRPr="00451669" w:rsidRDefault="00451669" w:rsidP="00451669">
      <w:pPr>
        <w:pStyle w:val="Style1"/>
        <w:widowControl/>
        <w:tabs>
          <w:tab w:val="left" w:pos="0"/>
          <w:tab w:val="left" w:pos="9072"/>
        </w:tabs>
        <w:spacing w:before="50" w:line="288" w:lineRule="exact"/>
        <w:ind w:right="1"/>
        <w:jc w:val="center"/>
        <w:rPr>
          <w:rStyle w:val="FontStyle11"/>
          <w:rFonts w:ascii="Calibri" w:hAnsi="Calibri"/>
          <w:b/>
          <w:sz w:val="28"/>
          <w:szCs w:val="28"/>
        </w:rPr>
      </w:pPr>
      <w:r w:rsidRPr="00451669">
        <w:rPr>
          <w:rStyle w:val="FontStyle11"/>
          <w:rFonts w:ascii="Calibri" w:hAnsi="Calibri"/>
          <w:b/>
          <w:sz w:val="28"/>
          <w:szCs w:val="28"/>
        </w:rPr>
        <w:t>Wójta Gminy Zarszyn</w:t>
      </w:r>
    </w:p>
    <w:p w:rsidR="00451669" w:rsidRDefault="00451669" w:rsidP="00451669">
      <w:pPr>
        <w:pStyle w:val="Style1"/>
        <w:widowControl/>
        <w:tabs>
          <w:tab w:val="left" w:pos="0"/>
          <w:tab w:val="left" w:pos="9072"/>
        </w:tabs>
        <w:spacing w:before="50" w:line="288" w:lineRule="exact"/>
        <w:ind w:right="1"/>
        <w:jc w:val="center"/>
        <w:rPr>
          <w:rStyle w:val="FontStyle11"/>
          <w:rFonts w:ascii="Calibri" w:hAnsi="Calibri"/>
          <w:b/>
          <w:sz w:val="24"/>
          <w:szCs w:val="24"/>
        </w:rPr>
      </w:pPr>
      <w:r>
        <w:rPr>
          <w:rStyle w:val="FontStyle11"/>
          <w:rFonts w:ascii="Calibri" w:hAnsi="Calibri"/>
          <w:b/>
          <w:sz w:val="24"/>
          <w:szCs w:val="24"/>
        </w:rPr>
        <w:t>z dnia 11 września 2020 roku</w:t>
      </w:r>
      <w:bookmarkStart w:id="0" w:name="_GoBack"/>
      <w:bookmarkEnd w:id="0"/>
    </w:p>
    <w:p w:rsidR="00451669" w:rsidRDefault="00451669" w:rsidP="00451669">
      <w:pPr>
        <w:pStyle w:val="Style1"/>
        <w:widowControl/>
        <w:tabs>
          <w:tab w:val="left" w:pos="0"/>
          <w:tab w:val="left" w:pos="9072"/>
        </w:tabs>
        <w:spacing w:before="50" w:line="288" w:lineRule="exact"/>
        <w:ind w:right="1"/>
        <w:jc w:val="center"/>
        <w:rPr>
          <w:rStyle w:val="FontStyle11"/>
          <w:rFonts w:ascii="Calibri" w:hAnsi="Calibri"/>
          <w:b/>
          <w:sz w:val="24"/>
          <w:szCs w:val="24"/>
        </w:rPr>
      </w:pPr>
    </w:p>
    <w:p w:rsidR="00451669" w:rsidRDefault="00451669" w:rsidP="00451669">
      <w:pPr>
        <w:pStyle w:val="Style1"/>
        <w:widowControl/>
        <w:tabs>
          <w:tab w:val="left" w:pos="0"/>
          <w:tab w:val="left" w:pos="9072"/>
        </w:tabs>
        <w:spacing w:before="50" w:line="288" w:lineRule="exact"/>
        <w:ind w:right="1"/>
        <w:jc w:val="center"/>
        <w:rPr>
          <w:rStyle w:val="FontStyle11"/>
          <w:rFonts w:ascii="Calibri" w:hAnsi="Calibri"/>
          <w:b/>
          <w:sz w:val="24"/>
          <w:szCs w:val="24"/>
        </w:rPr>
      </w:pPr>
    </w:p>
    <w:p w:rsidR="004E6ED9" w:rsidRPr="004F13FB" w:rsidRDefault="004E6ED9" w:rsidP="005725DB">
      <w:pPr>
        <w:pStyle w:val="Style1"/>
        <w:widowControl/>
        <w:tabs>
          <w:tab w:val="left" w:pos="0"/>
          <w:tab w:val="left" w:pos="9072"/>
        </w:tabs>
        <w:spacing w:before="50" w:line="288" w:lineRule="exact"/>
        <w:ind w:right="1"/>
        <w:jc w:val="both"/>
        <w:rPr>
          <w:rStyle w:val="FontStyle11"/>
          <w:rFonts w:ascii="Calibri" w:hAnsi="Calibri"/>
          <w:b/>
          <w:sz w:val="24"/>
          <w:szCs w:val="24"/>
        </w:rPr>
      </w:pPr>
      <w:r w:rsidRPr="004F13FB">
        <w:rPr>
          <w:rStyle w:val="FontStyle11"/>
          <w:rFonts w:ascii="Calibri" w:hAnsi="Calibri"/>
          <w:b/>
          <w:sz w:val="24"/>
          <w:szCs w:val="24"/>
        </w:rPr>
        <w:t>w sprawie opracowania materiałów planistycznych do projektu uchwały budżetowej Gminy Zarszyn na 20</w:t>
      </w:r>
      <w:r w:rsidR="008B2BC2">
        <w:rPr>
          <w:rStyle w:val="FontStyle11"/>
          <w:rFonts w:ascii="Calibri" w:hAnsi="Calibri"/>
          <w:b/>
          <w:sz w:val="24"/>
          <w:szCs w:val="24"/>
        </w:rPr>
        <w:t>2</w:t>
      </w:r>
      <w:r w:rsidR="00897C78">
        <w:rPr>
          <w:rStyle w:val="FontStyle11"/>
          <w:rFonts w:ascii="Calibri" w:hAnsi="Calibri"/>
          <w:b/>
          <w:sz w:val="24"/>
          <w:szCs w:val="24"/>
        </w:rPr>
        <w:t>1</w:t>
      </w:r>
      <w:r w:rsidRPr="004F13FB">
        <w:rPr>
          <w:rStyle w:val="FontStyle11"/>
          <w:rFonts w:ascii="Calibri" w:hAnsi="Calibri"/>
          <w:b/>
          <w:sz w:val="24"/>
          <w:szCs w:val="24"/>
        </w:rPr>
        <w:t xml:space="preserve"> rok</w:t>
      </w:r>
    </w:p>
    <w:p w:rsidR="004E6ED9" w:rsidRPr="004F13FB" w:rsidRDefault="004E6ED9" w:rsidP="005725DB">
      <w:pPr>
        <w:pStyle w:val="Style2"/>
        <w:widowControl/>
        <w:spacing w:line="240" w:lineRule="exact"/>
        <w:rPr>
          <w:rFonts w:ascii="Calibri" w:hAnsi="Calibri"/>
        </w:rPr>
      </w:pPr>
    </w:p>
    <w:p w:rsidR="00DF104F" w:rsidRPr="001574E3" w:rsidRDefault="004E6ED9" w:rsidP="00DF104F">
      <w:pPr>
        <w:pStyle w:val="Style2"/>
        <w:widowControl/>
        <w:spacing w:before="84" w:line="252" w:lineRule="exact"/>
        <w:jc w:val="both"/>
        <w:rPr>
          <w:rStyle w:val="FontStyle11"/>
          <w:rFonts w:asciiTheme="minorHAnsi" w:hAnsiTheme="minorHAnsi" w:cstheme="minorHAnsi"/>
          <w:bCs/>
          <w:i/>
          <w:sz w:val="22"/>
          <w:szCs w:val="22"/>
        </w:rPr>
      </w:pPr>
      <w:r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>Na podstawie art. 30 ust. 2 ustawy z dnia 8 marca 199</w:t>
      </w:r>
      <w:r w:rsidR="00DF5C8E"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 xml:space="preserve">0 </w:t>
      </w:r>
      <w:r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 xml:space="preserve">r. </w:t>
      </w:r>
      <w:r w:rsidRPr="001574E3">
        <w:rPr>
          <w:rStyle w:val="FontStyle12"/>
          <w:rFonts w:asciiTheme="minorHAnsi" w:hAnsiTheme="minorHAnsi" w:cstheme="minorHAnsi"/>
          <w:i/>
          <w:sz w:val="22"/>
          <w:szCs w:val="22"/>
        </w:rPr>
        <w:t>o samorządzie gminnym</w:t>
      </w:r>
      <w:r w:rsidR="00A838E2"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3070DE"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br/>
      </w:r>
      <w:r w:rsidR="00A838E2"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>(</w:t>
      </w:r>
      <w:r w:rsidR="00DF5C8E"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 xml:space="preserve">Dz. </w:t>
      </w:r>
      <w:r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>U.</w:t>
      </w:r>
      <w:r w:rsidR="00DF5C8E"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>z 20</w:t>
      </w:r>
      <w:r w:rsidR="00897C78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>20</w:t>
      </w:r>
      <w:r w:rsidR="009B4270"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 xml:space="preserve">r., poz. </w:t>
      </w:r>
      <w:r w:rsidR="00897C78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>713</w:t>
      </w:r>
      <w:r w:rsidR="008B2BC2"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217D39"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 xml:space="preserve">z </w:t>
      </w:r>
      <w:proofErr w:type="spellStart"/>
      <w:r w:rsidR="00217D39"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>późn</w:t>
      </w:r>
      <w:proofErr w:type="spellEnd"/>
      <w:r w:rsidR="00217D39"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>. zm.</w:t>
      </w:r>
      <w:r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>) i art. 233 ustawy z dnia 27 sierpnia 2009</w:t>
      </w:r>
      <w:r w:rsidR="00DF5C8E"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 xml:space="preserve">r. </w:t>
      </w:r>
      <w:r w:rsidRPr="001574E3">
        <w:rPr>
          <w:rStyle w:val="FontStyle12"/>
          <w:rFonts w:asciiTheme="minorHAnsi" w:hAnsiTheme="minorHAnsi" w:cstheme="minorHAnsi"/>
          <w:i/>
          <w:sz w:val="22"/>
          <w:szCs w:val="22"/>
        </w:rPr>
        <w:t>o</w:t>
      </w:r>
      <w:r w:rsidR="00DF5C8E" w:rsidRPr="001574E3">
        <w:rPr>
          <w:rStyle w:val="FontStyle12"/>
          <w:rFonts w:asciiTheme="minorHAnsi" w:hAnsiTheme="minorHAnsi" w:cstheme="minorHAnsi"/>
          <w:i/>
          <w:sz w:val="22"/>
          <w:szCs w:val="22"/>
        </w:rPr>
        <w:t> </w:t>
      </w:r>
      <w:r w:rsidRPr="001574E3">
        <w:rPr>
          <w:rStyle w:val="FontStyle12"/>
          <w:rFonts w:asciiTheme="minorHAnsi" w:hAnsiTheme="minorHAnsi" w:cstheme="minorHAnsi"/>
          <w:i/>
          <w:sz w:val="22"/>
          <w:szCs w:val="22"/>
        </w:rPr>
        <w:t>finansach publicznych</w:t>
      </w:r>
      <w:r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 xml:space="preserve"> (Dz. U. z 20</w:t>
      </w:r>
      <w:r w:rsidR="00DF5C8E"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>1</w:t>
      </w:r>
      <w:r w:rsidR="009230F5"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>9</w:t>
      </w:r>
      <w:r w:rsidR="00DF5C8E"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 xml:space="preserve">r., </w:t>
      </w:r>
      <w:r w:rsidR="00DF5C8E"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 xml:space="preserve">poz. </w:t>
      </w:r>
      <w:r w:rsidR="008B2BC2"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>869</w:t>
      </w:r>
      <w:r w:rsidR="00217D39"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 xml:space="preserve"> z </w:t>
      </w:r>
      <w:proofErr w:type="spellStart"/>
      <w:r w:rsidR="00217D39"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>późn</w:t>
      </w:r>
      <w:proofErr w:type="spellEnd"/>
      <w:r w:rsidR="00217D39"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>. zm.</w:t>
      </w:r>
      <w:r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>)</w:t>
      </w:r>
      <w:r w:rsidR="008536D0"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 xml:space="preserve"> oraz Uchwałą Nr XLVIII/323/2010 Rady Gminy Zarszyn z dnia </w:t>
      </w:r>
      <w:r w:rsidR="00F95149" w:rsidRPr="001574E3">
        <w:rPr>
          <w:rStyle w:val="FontStyle12"/>
          <w:rFonts w:asciiTheme="minorHAnsi" w:hAnsiTheme="minorHAnsi" w:cstheme="minorHAnsi"/>
          <w:b w:val="0"/>
          <w:i/>
          <w:sz w:val="22"/>
          <w:szCs w:val="22"/>
        </w:rPr>
        <w:t xml:space="preserve">29 września 2010 roku w sprawie trybu prac nad projektem uchwały budżetowej </w:t>
      </w:r>
      <w:r w:rsidRPr="001574E3">
        <w:rPr>
          <w:rStyle w:val="FontStyle12"/>
          <w:rFonts w:asciiTheme="minorHAnsi" w:hAnsiTheme="minorHAnsi" w:cstheme="minorHAnsi"/>
          <w:i/>
          <w:sz w:val="22"/>
          <w:szCs w:val="22"/>
        </w:rPr>
        <w:t>Wójt</w:t>
      </w:r>
      <w:r w:rsidR="002607C4" w:rsidRPr="001574E3">
        <w:rPr>
          <w:rStyle w:val="FontStyle12"/>
          <w:rFonts w:asciiTheme="minorHAnsi" w:hAnsiTheme="minorHAnsi" w:cstheme="minorHAnsi"/>
          <w:i/>
          <w:sz w:val="22"/>
          <w:szCs w:val="22"/>
        </w:rPr>
        <w:t> </w:t>
      </w:r>
      <w:r w:rsidRPr="001574E3">
        <w:rPr>
          <w:rStyle w:val="FontStyle12"/>
          <w:rFonts w:asciiTheme="minorHAnsi" w:hAnsiTheme="minorHAnsi" w:cstheme="minorHAnsi"/>
          <w:i/>
          <w:sz w:val="22"/>
          <w:szCs w:val="22"/>
        </w:rPr>
        <w:t>Gminy Zarszyn</w:t>
      </w:r>
    </w:p>
    <w:p w:rsidR="004E6ED9" w:rsidRPr="004F13FB" w:rsidRDefault="004E6ED9" w:rsidP="005725DB">
      <w:pPr>
        <w:pStyle w:val="Style2"/>
        <w:widowControl/>
        <w:spacing w:before="84" w:line="252" w:lineRule="exact"/>
        <w:rPr>
          <w:rStyle w:val="FontStyle11"/>
          <w:rFonts w:ascii="Calibri" w:hAnsi="Calibri"/>
          <w:b/>
          <w:sz w:val="24"/>
          <w:szCs w:val="24"/>
        </w:rPr>
      </w:pPr>
      <w:r w:rsidRPr="004F13FB">
        <w:rPr>
          <w:rStyle w:val="FontStyle11"/>
          <w:rFonts w:ascii="Calibri" w:hAnsi="Calibri"/>
          <w:b/>
          <w:sz w:val="24"/>
          <w:szCs w:val="24"/>
        </w:rPr>
        <w:t>zarządza, co następuje:</w:t>
      </w:r>
    </w:p>
    <w:p w:rsidR="004E6ED9" w:rsidRPr="004F13FB" w:rsidRDefault="004E6ED9" w:rsidP="005725DB">
      <w:pPr>
        <w:pStyle w:val="Style2"/>
        <w:widowControl/>
        <w:spacing w:before="84" w:line="252" w:lineRule="exact"/>
        <w:rPr>
          <w:rStyle w:val="FontStyle11"/>
          <w:rFonts w:ascii="Calibri" w:hAnsi="Calibri"/>
          <w:b/>
          <w:spacing w:val="50"/>
          <w:sz w:val="24"/>
          <w:szCs w:val="24"/>
        </w:rPr>
      </w:pPr>
    </w:p>
    <w:p w:rsidR="004E6ED9" w:rsidRPr="004F13FB" w:rsidRDefault="004E6ED9" w:rsidP="005725DB">
      <w:pPr>
        <w:pStyle w:val="Style2"/>
        <w:widowControl/>
        <w:spacing w:before="84" w:line="252" w:lineRule="exact"/>
        <w:rPr>
          <w:rStyle w:val="FontStyle11"/>
          <w:rFonts w:ascii="Calibri" w:hAnsi="Calibri"/>
          <w:bCs/>
          <w:sz w:val="24"/>
          <w:szCs w:val="24"/>
        </w:rPr>
      </w:pPr>
      <w:r w:rsidRPr="004F13FB">
        <w:rPr>
          <w:rStyle w:val="FontStyle11"/>
          <w:rFonts w:ascii="Calibri" w:hAnsi="Calibri"/>
          <w:spacing w:val="50"/>
          <w:sz w:val="24"/>
          <w:szCs w:val="24"/>
        </w:rPr>
        <w:t>§1</w:t>
      </w:r>
    </w:p>
    <w:p w:rsidR="004E6ED9" w:rsidRPr="004F13FB" w:rsidRDefault="004E6ED9" w:rsidP="005725DB">
      <w:pPr>
        <w:pStyle w:val="Style6"/>
        <w:widowControl/>
        <w:numPr>
          <w:ilvl w:val="0"/>
          <w:numId w:val="39"/>
        </w:numPr>
        <w:ind w:left="284" w:hanging="284"/>
        <w:jc w:val="both"/>
        <w:rPr>
          <w:rStyle w:val="FontStyle12"/>
          <w:rFonts w:ascii="Calibri" w:hAnsi="Calibri"/>
          <w:b w:val="0"/>
          <w:sz w:val="24"/>
          <w:szCs w:val="24"/>
        </w:rPr>
      </w:pPr>
      <w:r w:rsidRPr="004F13FB">
        <w:rPr>
          <w:rStyle w:val="FontStyle12"/>
          <w:rFonts w:ascii="Calibri" w:hAnsi="Calibri"/>
          <w:b w:val="0"/>
          <w:sz w:val="24"/>
          <w:szCs w:val="24"/>
        </w:rPr>
        <w:t>Określa się założenia do proje</w:t>
      </w:r>
      <w:r w:rsidR="003733E2">
        <w:rPr>
          <w:rStyle w:val="FontStyle12"/>
          <w:rFonts w:ascii="Calibri" w:hAnsi="Calibri"/>
          <w:b w:val="0"/>
          <w:sz w:val="24"/>
          <w:szCs w:val="24"/>
        </w:rPr>
        <w:t>ktu budżetu Gminy Zarszyn na 202</w:t>
      </w:r>
      <w:r w:rsidR="00897C78">
        <w:rPr>
          <w:rStyle w:val="FontStyle12"/>
          <w:rFonts w:ascii="Calibri" w:hAnsi="Calibri"/>
          <w:b w:val="0"/>
          <w:sz w:val="24"/>
          <w:szCs w:val="24"/>
        </w:rPr>
        <w:t>1</w:t>
      </w:r>
      <w:r w:rsidR="003733E2">
        <w:rPr>
          <w:rStyle w:val="FontStyle12"/>
          <w:rFonts w:ascii="Calibri" w:hAnsi="Calibri"/>
          <w:b w:val="0"/>
          <w:sz w:val="24"/>
          <w:szCs w:val="24"/>
        </w:rPr>
        <w:t xml:space="preserve"> </w:t>
      </w:r>
      <w:r w:rsidRPr="004F13FB">
        <w:rPr>
          <w:rStyle w:val="FontStyle12"/>
          <w:rFonts w:ascii="Calibri" w:hAnsi="Calibri"/>
          <w:b w:val="0"/>
          <w:sz w:val="24"/>
          <w:szCs w:val="24"/>
        </w:rPr>
        <w:t>r., w tym:</w:t>
      </w:r>
    </w:p>
    <w:p w:rsidR="004E6ED9" w:rsidRPr="004F13FB" w:rsidRDefault="004E6ED9" w:rsidP="005725DB">
      <w:pPr>
        <w:pStyle w:val="Style4"/>
        <w:widowControl/>
        <w:numPr>
          <w:ilvl w:val="0"/>
          <w:numId w:val="38"/>
        </w:numPr>
        <w:tabs>
          <w:tab w:val="left" w:pos="742"/>
        </w:tabs>
        <w:spacing w:line="288" w:lineRule="exact"/>
        <w:rPr>
          <w:rStyle w:val="FontStyle12"/>
          <w:rFonts w:ascii="Calibri" w:hAnsi="Calibri"/>
          <w:b w:val="0"/>
          <w:sz w:val="24"/>
          <w:szCs w:val="24"/>
        </w:rPr>
      </w:pPr>
      <w:r w:rsidRPr="004F13FB">
        <w:rPr>
          <w:rStyle w:val="FontStyle12"/>
          <w:rFonts w:ascii="Calibri" w:hAnsi="Calibri"/>
          <w:b w:val="0"/>
          <w:sz w:val="24"/>
          <w:szCs w:val="24"/>
        </w:rPr>
        <w:t>zakres i ogólne zasady rozdysponowania środków budżetowych oraz podstawowe zasady konstrukcji proje</w:t>
      </w:r>
      <w:r w:rsidR="00C16258">
        <w:rPr>
          <w:rStyle w:val="FontStyle12"/>
          <w:rFonts w:ascii="Calibri" w:hAnsi="Calibri"/>
          <w:b w:val="0"/>
          <w:sz w:val="24"/>
          <w:szCs w:val="24"/>
        </w:rPr>
        <w:t>ktu budżetu Gminy Zarszyn na 202</w:t>
      </w:r>
      <w:r w:rsidR="00897C78">
        <w:rPr>
          <w:rStyle w:val="FontStyle12"/>
          <w:rFonts w:ascii="Calibri" w:hAnsi="Calibri"/>
          <w:b w:val="0"/>
          <w:sz w:val="24"/>
          <w:szCs w:val="24"/>
        </w:rPr>
        <w:t>1</w:t>
      </w:r>
      <w:r w:rsidR="009B4270">
        <w:rPr>
          <w:rStyle w:val="FontStyle12"/>
          <w:rFonts w:ascii="Calibri" w:hAnsi="Calibri"/>
          <w:b w:val="0"/>
          <w:sz w:val="24"/>
          <w:szCs w:val="24"/>
        </w:rPr>
        <w:t xml:space="preserve"> </w:t>
      </w:r>
      <w:r w:rsidRPr="004F13FB">
        <w:rPr>
          <w:rStyle w:val="FontStyle12"/>
          <w:rFonts w:ascii="Calibri" w:hAnsi="Calibri"/>
          <w:b w:val="0"/>
          <w:sz w:val="24"/>
          <w:szCs w:val="24"/>
        </w:rPr>
        <w:t>r., zgodnie z Załącznikiem Nr 1;</w:t>
      </w:r>
    </w:p>
    <w:p w:rsidR="004E6ED9" w:rsidRPr="004F13FB" w:rsidRDefault="004E6ED9" w:rsidP="005725DB">
      <w:pPr>
        <w:pStyle w:val="Style4"/>
        <w:widowControl/>
        <w:numPr>
          <w:ilvl w:val="0"/>
          <w:numId w:val="38"/>
        </w:numPr>
        <w:tabs>
          <w:tab w:val="left" w:pos="742"/>
        </w:tabs>
        <w:spacing w:line="288" w:lineRule="exact"/>
        <w:rPr>
          <w:rStyle w:val="FontStyle12"/>
          <w:rFonts w:ascii="Calibri" w:hAnsi="Calibri"/>
          <w:b w:val="0"/>
          <w:sz w:val="24"/>
          <w:szCs w:val="24"/>
        </w:rPr>
      </w:pPr>
      <w:r w:rsidRPr="004F13FB">
        <w:rPr>
          <w:rStyle w:val="FontStyle12"/>
          <w:rFonts w:ascii="Calibri" w:hAnsi="Calibri"/>
          <w:b w:val="0"/>
          <w:sz w:val="24"/>
          <w:szCs w:val="24"/>
        </w:rPr>
        <w:t xml:space="preserve">podstawowe założenia w zakresie prognozowania dochodów budżetowych, zgodnie </w:t>
      </w:r>
      <w:r w:rsidRPr="004F13FB">
        <w:rPr>
          <w:rStyle w:val="FontStyle12"/>
          <w:rFonts w:ascii="Calibri" w:hAnsi="Calibri"/>
          <w:b w:val="0"/>
          <w:sz w:val="24"/>
          <w:szCs w:val="24"/>
        </w:rPr>
        <w:br/>
        <w:t>z Załącznikiem Nr 2.</w:t>
      </w:r>
    </w:p>
    <w:p w:rsidR="004E6ED9" w:rsidRPr="004F13FB" w:rsidRDefault="004E6ED9" w:rsidP="005725DB">
      <w:pPr>
        <w:pStyle w:val="Style4"/>
        <w:widowControl/>
        <w:numPr>
          <w:ilvl w:val="0"/>
          <w:numId w:val="38"/>
        </w:numPr>
        <w:tabs>
          <w:tab w:val="left" w:pos="742"/>
        </w:tabs>
        <w:spacing w:line="288" w:lineRule="exact"/>
        <w:rPr>
          <w:rStyle w:val="FontStyle12"/>
          <w:rFonts w:ascii="Calibri" w:hAnsi="Calibri"/>
          <w:b w:val="0"/>
          <w:sz w:val="24"/>
          <w:szCs w:val="24"/>
        </w:rPr>
      </w:pPr>
      <w:r w:rsidRPr="004F13FB">
        <w:rPr>
          <w:rStyle w:val="FontStyle12"/>
          <w:rFonts w:ascii="Calibri" w:hAnsi="Calibri"/>
          <w:b w:val="0"/>
          <w:sz w:val="24"/>
          <w:szCs w:val="24"/>
        </w:rPr>
        <w:t xml:space="preserve">podstawowe założenia w zakresie projektowania wydatków bieżących, w tym wynagrodzeń i pochodnych od wynagrodzeń oraz wydatków majątkowych, zgodnie </w:t>
      </w:r>
      <w:r w:rsidRPr="004F13FB">
        <w:rPr>
          <w:rStyle w:val="FontStyle12"/>
          <w:rFonts w:ascii="Calibri" w:hAnsi="Calibri"/>
          <w:b w:val="0"/>
          <w:sz w:val="24"/>
          <w:szCs w:val="24"/>
        </w:rPr>
        <w:br/>
        <w:t>z Załącznikiem Nr 3.</w:t>
      </w:r>
    </w:p>
    <w:p w:rsidR="004E6ED9" w:rsidRPr="004F13FB" w:rsidRDefault="004E6ED9" w:rsidP="005725DB">
      <w:pPr>
        <w:pStyle w:val="Style4"/>
        <w:widowControl/>
        <w:numPr>
          <w:ilvl w:val="0"/>
          <w:numId w:val="39"/>
        </w:numPr>
        <w:tabs>
          <w:tab w:val="left" w:pos="284"/>
        </w:tabs>
        <w:spacing w:line="288" w:lineRule="exact"/>
        <w:ind w:left="284" w:hanging="284"/>
        <w:rPr>
          <w:rStyle w:val="FontStyle12"/>
          <w:rFonts w:ascii="Calibri" w:hAnsi="Calibri"/>
          <w:b w:val="0"/>
          <w:sz w:val="24"/>
          <w:szCs w:val="24"/>
        </w:rPr>
      </w:pPr>
      <w:r w:rsidRPr="004F13FB">
        <w:rPr>
          <w:rStyle w:val="FontStyle12"/>
          <w:rFonts w:ascii="Calibri" w:hAnsi="Calibri"/>
          <w:b w:val="0"/>
          <w:sz w:val="24"/>
          <w:szCs w:val="24"/>
        </w:rPr>
        <w:t>Wprowadza się formularze mające zastosowanie do opracowania materiałów planistycznych przez poszczególne referaty Urzędu Gminy, samodzielne stanowiska i inne jednostki organizacyjne Gminy, stanowiące Załącznik Nr 4.</w:t>
      </w:r>
    </w:p>
    <w:p w:rsidR="004E6ED9" w:rsidRPr="004F13FB" w:rsidRDefault="004E6ED9" w:rsidP="005725DB">
      <w:pPr>
        <w:pStyle w:val="Style4"/>
        <w:widowControl/>
        <w:numPr>
          <w:ilvl w:val="0"/>
          <w:numId w:val="39"/>
        </w:numPr>
        <w:tabs>
          <w:tab w:val="left" w:pos="284"/>
        </w:tabs>
        <w:spacing w:line="288" w:lineRule="exact"/>
        <w:ind w:left="284" w:hanging="284"/>
        <w:rPr>
          <w:rStyle w:val="FontStyle12"/>
          <w:rFonts w:ascii="Calibri" w:hAnsi="Calibri"/>
          <w:b w:val="0"/>
          <w:sz w:val="24"/>
          <w:szCs w:val="24"/>
        </w:rPr>
      </w:pPr>
      <w:r w:rsidRPr="004F13FB">
        <w:rPr>
          <w:rStyle w:val="FontStyle12"/>
          <w:rFonts w:ascii="Calibri" w:hAnsi="Calibri"/>
          <w:b w:val="0"/>
          <w:sz w:val="24"/>
          <w:szCs w:val="24"/>
        </w:rPr>
        <w:t>Określa się terminy oraz miejsca składania materiałów planistycznych do projektu budżetu Gminy Zarszyn na 20</w:t>
      </w:r>
      <w:r w:rsidR="00C16258">
        <w:rPr>
          <w:rStyle w:val="FontStyle12"/>
          <w:rFonts w:ascii="Calibri" w:hAnsi="Calibri"/>
          <w:b w:val="0"/>
          <w:sz w:val="24"/>
          <w:szCs w:val="24"/>
        </w:rPr>
        <w:t>2</w:t>
      </w:r>
      <w:r w:rsidR="00897C78">
        <w:rPr>
          <w:rStyle w:val="FontStyle12"/>
          <w:rFonts w:ascii="Calibri" w:hAnsi="Calibri"/>
          <w:b w:val="0"/>
          <w:sz w:val="24"/>
          <w:szCs w:val="24"/>
        </w:rPr>
        <w:t>1</w:t>
      </w:r>
      <w:r w:rsidR="002F5ECB">
        <w:rPr>
          <w:rStyle w:val="FontStyle12"/>
          <w:rFonts w:ascii="Calibri" w:hAnsi="Calibri"/>
          <w:b w:val="0"/>
          <w:sz w:val="24"/>
          <w:szCs w:val="24"/>
        </w:rPr>
        <w:t xml:space="preserve"> </w:t>
      </w:r>
      <w:r w:rsidRPr="004F13FB">
        <w:rPr>
          <w:rStyle w:val="FontStyle12"/>
          <w:rFonts w:ascii="Calibri" w:hAnsi="Calibri"/>
          <w:b w:val="0"/>
          <w:sz w:val="24"/>
          <w:szCs w:val="24"/>
        </w:rPr>
        <w:t>r.,  zgodnie z Załącznikiem Nr 5.</w:t>
      </w:r>
    </w:p>
    <w:p w:rsidR="004E6ED9" w:rsidRPr="002861F0" w:rsidRDefault="004E6ED9" w:rsidP="005725DB">
      <w:pPr>
        <w:pStyle w:val="Style4"/>
        <w:widowControl/>
        <w:numPr>
          <w:ilvl w:val="0"/>
          <w:numId w:val="39"/>
        </w:numPr>
        <w:tabs>
          <w:tab w:val="left" w:pos="284"/>
        </w:tabs>
        <w:spacing w:line="288" w:lineRule="exact"/>
        <w:ind w:left="284" w:hanging="284"/>
        <w:rPr>
          <w:rStyle w:val="FontStyle12"/>
          <w:rFonts w:ascii="Calibri" w:hAnsi="Calibri"/>
          <w:b w:val="0"/>
          <w:color w:val="FF0000"/>
          <w:sz w:val="24"/>
          <w:szCs w:val="24"/>
        </w:rPr>
      </w:pPr>
      <w:r w:rsidRPr="002861F0">
        <w:rPr>
          <w:rStyle w:val="FontStyle12"/>
          <w:rFonts w:ascii="Calibri" w:hAnsi="Calibri"/>
          <w:b w:val="0"/>
          <w:sz w:val="24"/>
          <w:szCs w:val="24"/>
        </w:rPr>
        <w:t xml:space="preserve">W przypadku zmiany warunków makro i mikro-ekonomicznych, w tym między innymi wynikających z uchwalonych przez Sejm Rzeczypospolitej Polskiej ustaw i wydanych na ich podstawie aktów wykonawczych, a także z ogłoszonych przez Ministra Finansów wskaźników </w:t>
      </w:r>
      <w:r w:rsidR="00792BD9">
        <w:rPr>
          <w:rStyle w:val="FontStyle12"/>
          <w:rFonts w:ascii="Calibri" w:hAnsi="Calibri"/>
          <w:b w:val="0"/>
          <w:sz w:val="24"/>
          <w:szCs w:val="24"/>
        </w:rPr>
        <w:br/>
      </w:r>
      <w:r w:rsidRPr="002861F0">
        <w:rPr>
          <w:rStyle w:val="FontStyle12"/>
          <w:rFonts w:ascii="Calibri" w:hAnsi="Calibri"/>
          <w:b w:val="0"/>
          <w:sz w:val="24"/>
          <w:szCs w:val="24"/>
        </w:rPr>
        <w:t>i innych danych mających zastosowanie w pracach nad przygotowaniem projektu budżetu Gminy Zarszyn, założenia określone niniejszym zarządzeniem mogą być zmienione.</w:t>
      </w:r>
    </w:p>
    <w:p w:rsidR="004E6ED9" w:rsidRPr="002861F0" w:rsidRDefault="004E6ED9" w:rsidP="005725DB">
      <w:pPr>
        <w:pStyle w:val="Style4"/>
        <w:widowControl/>
        <w:numPr>
          <w:ilvl w:val="0"/>
          <w:numId w:val="39"/>
        </w:numPr>
        <w:tabs>
          <w:tab w:val="left" w:pos="284"/>
        </w:tabs>
        <w:spacing w:line="288" w:lineRule="exact"/>
        <w:ind w:left="284" w:hanging="284"/>
        <w:rPr>
          <w:rStyle w:val="FontStyle12"/>
          <w:rFonts w:ascii="Calibri" w:hAnsi="Calibri"/>
          <w:b w:val="0"/>
          <w:color w:val="FF0000"/>
          <w:sz w:val="24"/>
          <w:szCs w:val="24"/>
        </w:rPr>
      </w:pPr>
      <w:r w:rsidRPr="002861F0">
        <w:rPr>
          <w:rStyle w:val="FontStyle12"/>
          <w:rFonts w:ascii="Calibri" w:hAnsi="Calibri"/>
          <w:b w:val="0"/>
          <w:sz w:val="24"/>
          <w:szCs w:val="24"/>
        </w:rPr>
        <w:t>Założenia określone w niniejszym zarządzeniu nie stanowią zamkniętego katalogu, co oznacza, że mogą być modyfikowane i uzupełniane w zakresie i formie określonej przez Wójta Gminy.</w:t>
      </w:r>
    </w:p>
    <w:p w:rsidR="004E6ED9" w:rsidRPr="00706F95" w:rsidRDefault="004E6ED9" w:rsidP="005725DB">
      <w:pPr>
        <w:pStyle w:val="Style4"/>
        <w:widowControl/>
        <w:numPr>
          <w:ilvl w:val="0"/>
          <w:numId w:val="39"/>
        </w:numPr>
        <w:tabs>
          <w:tab w:val="left" w:pos="284"/>
        </w:tabs>
        <w:spacing w:line="288" w:lineRule="exact"/>
        <w:ind w:left="284" w:hanging="284"/>
        <w:rPr>
          <w:rStyle w:val="FontStyle12"/>
          <w:rFonts w:ascii="Calibri" w:hAnsi="Calibri"/>
          <w:b w:val="0"/>
          <w:color w:val="FF0000"/>
          <w:sz w:val="24"/>
          <w:szCs w:val="24"/>
        </w:rPr>
      </w:pPr>
      <w:r w:rsidRPr="002861F0">
        <w:rPr>
          <w:rStyle w:val="FontStyle12"/>
          <w:rFonts w:ascii="Calibri" w:hAnsi="Calibri"/>
          <w:b w:val="0"/>
          <w:sz w:val="24"/>
          <w:szCs w:val="24"/>
        </w:rPr>
        <w:t>Nadzór nad całokształtem prac związanych z przygotowaniem proje</w:t>
      </w:r>
      <w:r w:rsidR="00C5120D" w:rsidRPr="002861F0">
        <w:rPr>
          <w:rStyle w:val="FontStyle12"/>
          <w:rFonts w:ascii="Calibri" w:hAnsi="Calibri"/>
          <w:b w:val="0"/>
          <w:sz w:val="24"/>
          <w:szCs w:val="24"/>
        </w:rPr>
        <w:t>ktu budżetu Gminy Zarszyn na 202</w:t>
      </w:r>
      <w:r w:rsidR="00897C78">
        <w:rPr>
          <w:rStyle w:val="FontStyle12"/>
          <w:rFonts w:ascii="Calibri" w:hAnsi="Calibri"/>
          <w:b w:val="0"/>
          <w:sz w:val="24"/>
          <w:szCs w:val="24"/>
        </w:rPr>
        <w:t>1</w:t>
      </w:r>
      <w:r w:rsidR="001F3030" w:rsidRPr="002861F0">
        <w:rPr>
          <w:rStyle w:val="FontStyle12"/>
          <w:rFonts w:ascii="Calibri" w:hAnsi="Calibri"/>
          <w:b w:val="0"/>
          <w:sz w:val="24"/>
          <w:szCs w:val="24"/>
        </w:rPr>
        <w:t xml:space="preserve"> </w:t>
      </w:r>
      <w:r w:rsidRPr="002861F0">
        <w:rPr>
          <w:rStyle w:val="FontStyle12"/>
          <w:rFonts w:ascii="Calibri" w:hAnsi="Calibri"/>
          <w:b w:val="0"/>
          <w:sz w:val="24"/>
          <w:szCs w:val="24"/>
        </w:rPr>
        <w:t>r. powierzam Skarbnikowi Gminy.</w:t>
      </w:r>
    </w:p>
    <w:p w:rsidR="004E6ED9" w:rsidRPr="004F13FB" w:rsidRDefault="004E6ED9" w:rsidP="00706F95">
      <w:pPr>
        <w:pStyle w:val="Style1"/>
        <w:widowControl/>
        <w:spacing w:before="100" w:beforeAutospacing="1" w:line="240" w:lineRule="auto"/>
        <w:ind w:right="1"/>
        <w:jc w:val="center"/>
        <w:rPr>
          <w:rStyle w:val="FontStyle11"/>
          <w:rFonts w:ascii="Calibri" w:hAnsi="Calibri"/>
          <w:spacing w:val="50"/>
          <w:sz w:val="24"/>
          <w:szCs w:val="24"/>
        </w:rPr>
      </w:pPr>
      <w:r w:rsidRPr="004F13FB">
        <w:rPr>
          <w:rStyle w:val="FontStyle11"/>
          <w:rFonts w:ascii="Calibri" w:hAnsi="Calibri"/>
          <w:spacing w:val="50"/>
          <w:sz w:val="24"/>
          <w:szCs w:val="24"/>
        </w:rPr>
        <w:t>§2</w:t>
      </w:r>
    </w:p>
    <w:p w:rsidR="004E6ED9" w:rsidRPr="004F13FB" w:rsidRDefault="004E6ED9" w:rsidP="00706F95">
      <w:pPr>
        <w:pStyle w:val="Style2"/>
        <w:widowControl/>
        <w:spacing w:before="100" w:beforeAutospacing="1"/>
        <w:jc w:val="both"/>
        <w:rPr>
          <w:rStyle w:val="FontStyle12"/>
          <w:rFonts w:ascii="Calibri" w:hAnsi="Calibri"/>
          <w:b w:val="0"/>
          <w:sz w:val="24"/>
          <w:szCs w:val="24"/>
        </w:rPr>
      </w:pPr>
      <w:r w:rsidRPr="004F13FB">
        <w:rPr>
          <w:rStyle w:val="FontStyle12"/>
          <w:rFonts w:ascii="Calibri" w:hAnsi="Calibri"/>
          <w:b w:val="0"/>
          <w:sz w:val="24"/>
          <w:szCs w:val="24"/>
        </w:rPr>
        <w:t>Wykonanie zarządzenia powierzam kierownikom gminnych jednostek organizacyjnych, kierownikom poszczególnych referatów w Urzędzie Gminy oraz pracownikom na samodzielnych stanowiskach.</w:t>
      </w:r>
    </w:p>
    <w:p w:rsidR="004E6ED9" w:rsidRPr="004F13FB" w:rsidRDefault="004E6ED9" w:rsidP="005725DB">
      <w:pPr>
        <w:pStyle w:val="Style5"/>
        <w:widowControl/>
        <w:spacing w:before="120"/>
        <w:jc w:val="center"/>
        <w:rPr>
          <w:rStyle w:val="FontStyle11"/>
          <w:rFonts w:ascii="Calibri" w:hAnsi="Calibri"/>
          <w:spacing w:val="50"/>
          <w:sz w:val="24"/>
          <w:szCs w:val="24"/>
        </w:rPr>
      </w:pPr>
      <w:r w:rsidRPr="004F13FB">
        <w:rPr>
          <w:rStyle w:val="FontStyle11"/>
          <w:rFonts w:ascii="Calibri" w:hAnsi="Calibri"/>
          <w:spacing w:val="50"/>
          <w:sz w:val="24"/>
          <w:szCs w:val="24"/>
        </w:rPr>
        <w:t>§3</w:t>
      </w:r>
    </w:p>
    <w:p w:rsidR="004E6ED9" w:rsidRPr="004F13FB" w:rsidRDefault="004E6ED9" w:rsidP="005725DB">
      <w:pPr>
        <w:pStyle w:val="Style3"/>
        <w:widowControl/>
        <w:spacing w:before="22"/>
        <w:jc w:val="both"/>
        <w:rPr>
          <w:rStyle w:val="FontStyle12"/>
          <w:rFonts w:ascii="Calibri" w:hAnsi="Calibri"/>
          <w:b w:val="0"/>
          <w:sz w:val="24"/>
          <w:szCs w:val="24"/>
        </w:rPr>
      </w:pPr>
      <w:r w:rsidRPr="004F13FB">
        <w:rPr>
          <w:rStyle w:val="FontStyle12"/>
          <w:rFonts w:ascii="Calibri" w:hAnsi="Calibri"/>
          <w:b w:val="0"/>
          <w:sz w:val="24"/>
          <w:szCs w:val="24"/>
        </w:rPr>
        <w:t>Zarządzenie wchodzi w życie z dniem pod</w:t>
      </w:r>
      <w:r w:rsidR="00591E71">
        <w:rPr>
          <w:rStyle w:val="FontStyle12"/>
          <w:rFonts w:ascii="Calibri" w:hAnsi="Calibri"/>
          <w:b w:val="0"/>
          <w:sz w:val="24"/>
          <w:szCs w:val="24"/>
        </w:rPr>
        <w:t>pisania</w:t>
      </w:r>
      <w:r w:rsidRPr="004F13FB">
        <w:rPr>
          <w:rStyle w:val="FontStyle12"/>
          <w:rFonts w:ascii="Calibri" w:hAnsi="Calibri"/>
          <w:b w:val="0"/>
          <w:sz w:val="24"/>
          <w:szCs w:val="24"/>
        </w:rPr>
        <w:t>.</w:t>
      </w:r>
    </w:p>
    <w:p w:rsidR="004E6ED9" w:rsidRDefault="004E6ED9" w:rsidP="002F1D1C">
      <w:pPr>
        <w:pStyle w:val="Style2"/>
        <w:widowControl/>
        <w:jc w:val="left"/>
        <w:rPr>
          <w:rStyle w:val="FontStyle12"/>
          <w:rFonts w:ascii="Calibri" w:hAnsi="Calibri"/>
          <w:b w:val="0"/>
          <w:sz w:val="24"/>
          <w:szCs w:val="24"/>
        </w:rPr>
      </w:pPr>
    </w:p>
    <w:p w:rsidR="00451669" w:rsidRDefault="00451669" w:rsidP="002F1D1C">
      <w:pPr>
        <w:pStyle w:val="Style2"/>
        <w:widowControl/>
        <w:jc w:val="left"/>
        <w:rPr>
          <w:rStyle w:val="FontStyle12"/>
          <w:rFonts w:ascii="Calibri" w:hAnsi="Calibri"/>
          <w:b w:val="0"/>
          <w:sz w:val="24"/>
          <w:szCs w:val="24"/>
        </w:rPr>
      </w:pPr>
    </w:p>
    <w:p w:rsidR="00792BD9" w:rsidRDefault="00792BD9" w:rsidP="002F1D1C">
      <w:pPr>
        <w:pStyle w:val="Style2"/>
        <w:widowControl/>
        <w:jc w:val="left"/>
        <w:rPr>
          <w:rStyle w:val="FontStyle12"/>
          <w:rFonts w:ascii="Calibri" w:hAnsi="Calibri"/>
          <w:b w:val="0"/>
          <w:sz w:val="24"/>
          <w:szCs w:val="24"/>
        </w:rPr>
      </w:pPr>
    </w:p>
    <w:p w:rsidR="00451669" w:rsidRPr="004F13FB" w:rsidRDefault="00451669" w:rsidP="002F1D1C">
      <w:pPr>
        <w:pStyle w:val="Style2"/>
        <w:widowControl/>
        <w:jc w:val="left"/>
        <w:rPr>
          <w:rStyle w:val="FontStyle12"/>
          <w:rFonts w:ascii="Calibri" w:hAnsi="Calibri"/>
          <w:b w:val="0"/>
          <w:sz w:val="24"/>
          <w:szCs w:val="24"/>
        </w:rPr>
      </w:pPr>
    </w:p>
    <w:p w:rsidR="004E6ED9" w:rsidRPr="009D476E" w:rsidRDefault="004E6ED9" w:rsidP="008E7DB5">
      <w:pPr>
        <w:pStyle w:val="Style2"/>
        <w:widowControl/>
        <w:jc w:val="right"/>
        <w:rPr>
          <w:rStyle w:val="FontStyle12"/>
          <w:rFonts w:ascii="Calibri" w:hAnsi="Calibri"/>
          <w:i/>
        </w:rPr>
      </w:pPr>
      <w:r w:rsidRPr="009D476E">
        <w:rPr>
          <w:rStyle w:val="FontStyle12"/>
          <w:rFonts w:ascii="Calibri" w:hAnsi="Calibri"/>
          <w:i/>
        </w:rPr>
        <w:lastRenderedPageBreak/>
        <w:t>Załącznik nr 1</w:t>
      </w:r>
    </w:p>
    <w:p w:rsidR="00590FD4" w:rsidRPr="009D476E" w:rsidRDefault="004E6ED9" w:rsidP="008E7DB5">
      <w:pPr>
        <w:pStyle w:val="Style2"/>
        <w:widowControl/>
        <w:jc w:val="right"/>
        <w:rPr>
          <w:rStyle w:val="FontStyle12"/>
          <w:rFonts w:ascii="Calibri" w:hAnsi="Calibri"/>
          <w:i/>
        </w:rPr>
      </w:pPr>
      <w:r w:rsidRPr="009D476E">
        <w:rPr>
          <w:rStyle w:val="FontStyle12"/>
          <w:rFonts w:ascii="Calibri" w:hAnsi="Calibri"/>
          <w:i/>
        </w:rPr>
        <w:t xml:space="preserve">do Zarządzenia Nr </w:t>
      </w:r>
      <w:r w:rsidR="009D476E" w:rsidRPr="009D476E">
        <w:rPr>
          <w:rStyle w:val="FontStyle12"/>
          <w:rFonts w:ascii="Calibri" w:hAnsi="Calibri"/>
          <w:i/>
        </w:rPr>
        <w:t>425</w:t>
      </w:r>
    </w:p>
    <w:p w:rsidR="004E6ED9" w:rsidRPr="009D476E" w:rsidRDefault="004E6ED9" w:rsidP="008E7DB5">
      <w:pPr>
        <w:pStyle w:val="Style2"/>
        <w:widowControl/>
        <w:jc w:val="right"/>
        <w:rPr>
          <w:rStyle w:val="FontStyle12"/>
          <w:rFonts w:ascii="Calibri" w:hAnsi="Calibri"/>
          <w:i/>
        </w:rPr>
      </w:pPr>
      <w:r w:rsidRPr="009D476E">
        <w:rPr>
          <w:rStyle w:val="FontStyle12"/>
          <w:rFonts w:ascii="Calibri" w:hAnsi="Calibri"/>
          <w:i/>
        </w:rPr>
        <w:t>Wójta Gminy Zarszyn</w:t>
      </w:r>
    </w:p>
    <w:p w:rsidR="004E6ED9" w:rsidRPr="00574417" w:rsidRDefault="002A69F1" w:rsidP="008E7DB5">
      <w:pPr>
        <w:pStyle w:val="Style2"/>
        <w:widowControl/>
        <w:jc w:val="right"/>
        <w:rPr>
          <w:rStyle w:val="FontStyle12"/>
          <w:rFonts w:ascii="Calibri" w:hAnsi="Calibri"/>
          <w:i/>
        </w:rPr>
      </w:pPr>
      <w:r w:rsidRPr="009D476E">
        <w:rPr>
          <w:rStyle w:val="FontStyle12"/>
          <w:rFonts w:ascii="Calibri" w:hAnsi="Calibri"/>
          <w:i/>
        </w:rPr>
        <w:t xml:space="preserve">z dnia </w:t>
      </w:r>
      <w:r w:rsidR="001D4235" w:rsidRPr="009D476E">
        <w:rPr>
          <w:rStyle w:val="FontStyle12"/>
          <w:rFonts w:ascii="Calibri" w:hAnsi="Calibri"/>
          <w:i/>
        </w:rPr>
        <w:t>1</w:t>
      </w:r>
      <w:r w:rsidR="009D476E" w:rsidRPr="009D476E">
        <w:rPr>
          <w:rStyle w:val="FontStyle12"/>
          <w:rFonts w:ascii="Calibri" w:hAnsi="Calibri"/>
          <w:i/>
        </w:rPr>
        <w:t>1</w:t>
      </w:r>
      <w:r w:rsidR="001D4235" w:rsidRPr="009D476E">
        <w:rPr>
          <w:rStyle w:val="FontStyle12"/>
          <w:rFonts w:ascii="Calibri" w:hAnsi="Calibri"/>
          <w:i/>
        </w:rPr>
        <w:t xml:space="preserve"> września </w:t>
      </w:r>
      <w:r w:rsidR="00F43D40" w:rsidRPr="009D476E">
        <w:rPr>
          <w:rStyle w:val="FontStyle12"/>
          <w:rFonts w:ascii="Calibri" w:hAnsi="Calibri"/>
          <w:i/>
        </w:rPr>
        <w:t>20</w:t>
      </w:r>
      <w:r w:rsidR="009D476E" w:rsidRPr="009D476E">
        <w:rPr>
          <w:rStyle w:val="FontStyle12"/>
          <w:rFonts w:ascii="Calibri" w:hAnsi="Calibri"/>
          <w:i/>
        </w:rPr>
        <w:t>20</w:t>
      </w:r>
      <w:r w:rsidR="004E6ED9" w:rsidRPr="003070DE">
        <w:rPr>
          <w:rStyle w:val="FontStyle12"/>
          <w:rFonts w:ascii="Calibri" w:hAnsi="Calibri"/>
          <w:i/>
        </w:rPr>
        <w:t xml:space="preserve"> r.</w:t>
      </w:r>
      <w:r w:rsidR="004E6ED9" w:rsidRPr="00574417">
        <w:rPr>
          <w:rStyle w:val="FontStyle12"/>
          <w:rFonts w:ascii="Calibri" w:hAnsi="Calibri"/>
          <w:i/>
        </w:rPr>
        <w:t xml:space="preserve"> </w:t>
      </w:r>
    </w:p>
    <w:p w:rsidR="004E6ED9" w:rsidRPr="004F13FB" w:rsidRDefault="004E6ED9" w:rsidP="00751946">
      <w:pPr>
        <w:pStyle w:val="Style2"/>
        <w:widowControl/>
        <w:spacing w:before="48"/>
        <w:jc w:val="both"/>
        <w:rPr>
          <w:rStyle w:val="FontStyle12"/>
          <w:rFonts w:ascii="Calibri" w:hAnsi="Calibri"/>
          <w:sz w:val="24"/>
          <w:szCs w:val="24"/>
        </w:rPr>
      </w:pPr>
    </w:p>
    <w:p w:rsidR="004E6ED9" w:rsidRPr="004F13FB" w:rsidRDefault="004E6ED9" w:rsidP="00751946">
      <w:pPr>
        <w:pStyle w:val="Style2"/>
        <w:widowControl/>
        <w:spacing w:before="48"/>
        <w:jc w:val="both"/>
        <w:rPr>
          <w:rStyle w:val="FontStyle12"/>
          <w:rFonts w:ascii="Calibri" w:hAnsi="Calibri"/>
          <w:sz w:val="24"/>
          <w:szCs w:val="24"/>
        </w:rPr>
      </w:pPr>
      <w:r w:rsidRPr="004F13FB">
        <w:rPr>
          <w:rStyle w:val="FontStyle12"/>
          <w:rFonts w:ascii="Calibri" w:hAnsi="Calibri"/>
          <w:sz w:val="24"/>
          <w:szCs w:val="24"/>
        </w:rPr>
        <w:t>Zakres i ogólne zasady rozdysponowania środków budżetowych -  wydatków</w:t>
      </w:r>
    </w:p>
    <w:p w:rsidR="004E6ED9" w:rsidRPr="004F13FB" w:rsidRDefault="004E6ED9" w:rsidP="00751946">
      <w:pPr>
        <w:pStyle w:val="Style3"/>
        <w:widowControl/>
        <w:spacing w:line="240" w:lineRule="exact"/>
        <w:jc w:val="both"/>
        <w:rPr>
          <w:rFonts w:ascii="Calibri" w:hAnsi="Calibri"/>
        </w:rPr>
      </w:pPr>
    </w:p>
    <w:p w:rsidR="004E6ED9" w:rsidRPr="004F13FB" w:rsidRDefault="004E6ED9" w:rsidP="00751946">
      <w:pPr>
        <w:pStyle w:val="Style3"/>
        <w:widowControl/>
        <w:numPr>
          <w:ilvl w:val="0"/>
          <w:numId w:val="12"/>
        </w:numPr>
        <w:tabs>
          <w:tab w:val="left" w:pos="284"/>
          <w:tab w:val="left" w:pos="365"/>
        </w:tabs>
        <w:spacing w:before="62" w:line="288" w:lineRule="exact"/>
        <w:ind w:left="284" w:hanging="284"/>
        <w:jc w:val="both"/>
        <w:rPr>
          <w:rStyle w:val="FontStyle12"/>
          <w:rFonts w:ascii="Calibri" w:hAnsi="Calibri"/>
          <w:sz w:val="24"/>
          <w:szCs w:val="24"/>
        </w:rPr>
      </w:pPr>
      <w:r w:rsidRPr="004F13FB">
        <w:rPr>
          <w:rStyle w:val="FontStyle12"/>
          <w:rFonts w:ascii="Calibri" w:hAnsi="Calibri"/>
          <w:sz w:val="24"/>
          <w:szCs w:val="24"/>
        </w:rPr>
        <w:t>Podstawy opracowania i zakres projektu budżetu Gminy Zarszyn na 2</w:t>
      </w:r>
      <w:r w:rsidR="00F43D40">
        <w:rPr>
          <w:rStyle w:val="FontStyle12"/>
          <w:rFonts w:ascii="Calibri" w:hAnsi="Calibri"/>
          <w:sz w:val="24"/>
          <w:szCs w:val="24"/>
        </w:rPr>
        <w:t>02</w:t>
      </w:r>
      <w:r w:rsidR="0063675A">
        <w:rPr>
          <w:rStyle w:val="FontStyle12"/>
          <w:rFonts w:ascii="Calibri" w:hAnsi="Calibri"/>
          <w:sz w:val="24"/>
          <w:szCs w:val="24"/>
        </w:rPr>
        <w:t>1</w:t>
      </w:r>
      <w:r w:rsidR="008C2C85">
        <w:rPr>
          <w:rStyle w:val="FontStyle12"/>
          <w:rFonts w:ascii="Calibri" w:hAnsi="Calibri"/>
          <w:sz w:val="24"/>
          <w:szCs w:val="24"/>
        </w:rPr>
        <w:t xml:space="preserve"> </w:t>
      </w:r>
      <w:r w:rsidRPr="004F13FB">
        <w:rPr>
          <w:rStyle w:val="FontStyle12"/>
          <w:rFonts w:ascii="Calibri" w:hAnsi="Calibri"/>
          <w:sz w:val="24"/>
          <w:szCs w:val="24"/>
        </w:rPr>
        <w:t>r.</w:t>
      </w:r>
    </w:p>
    <w:p w:rsidR="004E6ED9" w:rsidRPr="002B67DB" w:rsidRDefault="004E6ED9" w:rsidP="007C5266">
      <w:pPr>
        <w:pStyle w:val="Style4"/>
        <w:widowControl/>
        <w:numPr>
          <w:ilvl w:val="1"/>
          <w:numId w:val="13"/>
        </w:numPr>
        <w:tabs>
          <w:tab w:val="left" w:pos="346"/>
        </w:tabs>
        <w:spacing w:before="5" w:line="288" w:lineRule="exact"/>
        <w:ind w:left="426" w:hanging="284"/>
        <w:rPr>
          <w:rStyle w:val="FontStyle11"/>
          <w:rFonts w:asciiTheme="minorHAnsi" w:hAnsiTheme="minorHAns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Założenia ogólne</w:t>
      </w:r>
      <w:r w:rsidR="002B67DB">
        <w:rPr>
          <w:rStyle w:val="FontStyle11"/>
          <w:rFonts w:ascii="Calibri" w:hAnsi="Calibri"/>
          <w:sz w:val="24"/>
          <w:szCs w:val="24"/>
        </w:rPr>
        <w:t xml:space="preserve"> makroekonomiczne przyjęte na podstawie założeń do </w:t>
      </w:r>
      <w:r w:rsidR="002B67DB" w:rsidRPr="002B67DB">
        <w:rPr>
          <w:rStyle w:val="FontStyle11"/>
          <w:rFonts w:asciiTheme="minorHAnsi" w:hAnsiTheme="minorHAnsi"/>
          <w:sz w:val="24"/>
          <w:szCs w:val="24"/>
        </w:rPr>
        <w:t>p</w:t>
      </w:r>
      <w:r w:rsidR="002B67DB" w:rsidRPr="002B67DB">
        <w:rPr>
          <w:rFonts w:asciiTheme="minorHAnsi" w:hAnsiTheme="minorHAnsi"/>
        </w:rPr>
        <w:t>rojektu budżetu państwa na 20</w:t>
      </w:r>
      <w:r w:rsidR="00F43D40">
        <w:rPr>
          <w:rFonts w:asciiTheme="minorHAnsi" w:hAnsiTheme="minorHAnsi"/>
        </w:rPr>
        <w:t>2</w:t>
      </w:r>
      <w:r w:rsidR="0063675A">
        <w:rPr>
          <w:rFonts w:asciiTheme="minorHAnsi" w:hAnsiTheme="minorHAnsi"/>
        </w:rPr>
        <w:t>1</w:t>
      </w:r>
      <w:r w:rsidR="002B67DB">
        <w:rPr>
          <w:rFonts w:asciiTheme="minorHAnsi" w:hAnsiTheme="minorHAnsi"/>
        </w:rPr>
        <w:t xml:space="preserve"> rok</w:t>
      </w:r>
      <w:r w:rsidR="002B67DB" w:rsidRPr="002B67DB">
        <w:rPr>
          <w:rStyle w:val="FontStyle11"/>
          <w:rFonts w:asciiTheme="minorHAnsi" w:hAnsiTheme="minorHAnsi"/>
          <w:sz w:val="24"/>
          <w:szCs w:val="24"/>
        </w:rPr>
        <w:t xml:space="preserve"> </w:t>
      </w:r>
      <w:r w:rsidRPr="002B67DB">
        <w:rPr>
          <w:rStyle w:val="FontStyle11"/>
          <w:rFonts w:asciiTheme="minorHAnsi" w:hAnsiTheme="minorHAnsi"/>
          <w:sz w:val="24"/>
          <w:szCs w:val="24"/>
        </w:rPr>
        <w:t>:</w:t>
      </w:r>
    </w:p>
    <w:p w:rsidR="004E6ED9" w:rsidRPr="008C2C85" w:rsidRDefault="004E6ED9" w:rsidP="00751946">
      <w:pPr>
        <w:pStyle w:val="Style4"/>
        <w:widowControl/>
        <w:numPr>
          <w:ilvl w:val="0"/>
          <w:numId w:val="14"/>
        </w:numPr>
        <w:tabs>
          <w:tab w:val="left" w:pos="567"/>
        </w:tabs>
        <w:spacing w:line="288" w:lineRule="exact"/>
        <w:ind w:firstLine="66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 xml:space="preserve">wzrost PKB </w:t>
      </w:r>
      <w:r w:rsidR="00A94F70" w:rsidRPr="008C2C85">
        <w:rPr>
          <w:rStyle w:val="FontStyle11"/>
          <w:rFonts w:ascii="Calibri" w:hAnsi="Calibri"/>
          <w:sz w:val="24"/>
          <w:szCs w:val="24"/>
        </w:rPr>
        <w:t>–</w:t>
      </w:r>
      <w:r w:rsidR="0063675A">
        <w:rPr>
          <w:rStyle w:val="FontStyle11"/>
          <w:rFonts w:ascii="Calibri" w:hAnsi="Calibri"/>
          <w:sz w:val="24"/>
          <w:szCs w:val="24"/>
        </w:rPr>
        <w:t xml:space="preserve"> 4,0</w:t>
      </w:r>
      <w:r w:rsidRPr="008C2C85">
        <w:rPr>
          <w:rStyle w:val="FontStyle11"/>
          <w:rFonts w:ascii="Calibri" w:hAnsi="Calibri"/>
          <w:sz w:val="24"/>
          <w:szCs w:val="24"/>
        </w:rPr>
        <w:t xml:space="preserve"> %,</w:t>
      </w:r>
    </w:p>
    <w:p w:rsidR="004E6ED9" w:rsidRPr="004F13FB" w:rsidRDefault="004E6ED9" w:rsidP="00751946">
      <w:pPr>
        <w:pStyle w:val="Style4"/>
        <w:widowControl/>
        <w:numPr>
          <w:ilvl w:val="0"/>
          <w:numId w:val="14"/>
        </w:numPr>
        <w:tabs>
          <w:tab w:val="left" w:pos="567"/>
        </w:tabs>
        <w:spacing w:before="5" w:line="288" w:lineRule="exact"/>
        <w:ind w:firstLine="66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 xml:space="preserve">średnioroczny wzrost cen towarów i usług konsumpcyjnych </w:t>
      </w:r>
      <w:r w:rsidR="00242323">
        <w:rPr>
          <w:rStyle w:val="FontStyle11"/>
          <w:rFonts w:ascii="Calibri" w:hAnsi="Calibri"/>
          <w:sz w:val="24"/>
          <w:szCs w:val="24"/>
        </w:rPr>
        <w:t>–</w:t>
      </w:r>
      <w:r w:rsidRPr="004F13FB">
        <w:rPr>
          <w:rStyle w:val="FontStyle11"/>
          <w:rFonts w:ascii="Calibri" w:hAnsi="Calibri"/>
          <w:sz w:val="24"/>
          <w:szCs w:val="24"/>
        </w:rPr>
        <w:t xml:space="preserve"> </w:t>
      </w:r>
      <w:r w:rsidR="0063675A">
        <w:rPr>
          <w:rStyle w:val="FontStyle11"/>
          <w:rFonts w:ascii="Calibri" w:hAnsi="Calibri"/>
          <w:sz w:val="24"/>
          <w:szCs w:val="24"/>
        </w:rPr>
        <w:t>1,8</w:t>
      </w:r>
      <w:r w:rsidR="00242323">
        <w:rPr>
          <w:rStyle w:val="FontStyle11"/>
          <w:rFonts w:ascii="Calibri" w:hAnsi="Calibri"/>
          <w:sz w:val="24"/>
          <w:szCs w:val="24"/>
        </w:rPr>
        <w:t xml:space="preserve"> </w:t>
      </w:r>
      <w:r w:rsidRPr="004F13FB">
        <w:rPr>
          <w:rStyle w:val="FontStyle11"/>
          <w:rFonts w:ascii="Calibri" w:hAnsi="Calibri"/>
          <w:sz w:val="24"/>
          <w:szCs w:val="24"/>
        </w:rPr>
        <w:t>%,</w:t>
      </w:r>
    </w:p>
    <w:p w:rsidR="004E6ED9" w:rsidRPr="006B78CE" w:rsidRDefault="004E6ED9" w:rsidP="006B78CE">
      <w:pPr>
        <w:pStyle w:val="Style4"/>
        <w:widowControl/>
        <w:numPr>
          <w:ilvl w:val="0"/>
          <w:numId w:val="14"/>
        </w:numPr>
        <w:tabs>
          <w:tab w:val="left" w:pos="567"/>
        </w:tabs>
        <w:spacing w:line="288" w:lineRule="exact"/>
        <w:ind w:firstLine="66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nominalny wzrost przeciętnego wynagrod</w:t>
      </w:r>
      <w:r w:rsidR="00A94F70">
        <w:rPr>
          <w:rStyle w:val="FontStyle11"/>
          <w:rFonts w:ascii="Calibri" w:hAnsi="Calibri"/>
          <w:sz w:val="24"/>
          <w:szCs w:val="24"/>
        </w:rPr>
        <w:t>zenia w gospodarce narodowej –</w:t>
      </w:r>
      <w:r w:rsidR="00F43D40">
        <w:rPr>
          <w:rStyle w:val="FontStyle11"/>
          <w:rFonts w:ascii="Calibri" w:hAnsi="Calibri"/>
          <w:sz w:val="24"/>
          <w:szCs w:val="24"/>
        </w:rPr>
        <w:t xml:space="preserve"> </w:t>
      </w:r>
      <w:r w:rsidR="0063675A">
        <w:rPr>
          <w:rStyle w:val="FontStyle11"/>
          <w:rFonts w:ascii="Calibri" w:hAnsi="Calibri"/>
          <w:sz w:val="24"/>
          <w:szCs w:val="24"/>
        </w:rPr>
        <w:t>3,4</w:t>
      </w:r>
      <w:r w:rsidRPr="004F13FB">
        <w:rPr>
          <w:rStyle w:val="FontStyle11"/>
          <w:rFonts w:ascii="Calibri" w:hAnsi="Calibri"/>
          <w:sz w:val="24"/>
          <w:szCs w:val="24"/>
        </w:rPr>
        <w:t xml:space="preserve"> %,</w:t>
      </w:r>
    </w:p>
    <w:p w:rsidR="004E6ED9" w:rsidRDefault="004E6ED9" w:rsidP="00751946">
      <w:pPr>
        <w:pStyle w:val="Style4"/>
        <w:widowControl/>
        <w:numPr>
          <w:ilvl w:val="0"/>
          <w:numId w:val="14"/>
        </w:numPr>
        <w:tabs>
          <w:tab w:val="left" w:pos="567"/>
        </w:tabs>
        <w:spacing w:line="288" w:lineRule="exact"/>
        <w:ind w:firstLine="66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 xml:space="preserve">wysokość minimalnego wynagrodzenia za pracę </w:t>
      </w:r>
      <w:r w:rsidR="0063675A">
        <w:rPr>
          <w:rStyle w:val="FontStyle11"/>
          <w:rFonts w:ascii="Calibri" w:hAnsi="Calibri"/>
          <w:sz w:val="24"/>
          <w:szCs w:val="24"/>
        </w:rPr>
        <w:t>2.80</w:t>
      </w:r>
      <w:r w:rsidR="00A94F70">
        <w:rPr>
          <w:rStyle w:val="FontStyle11"/>
          <w:rFonts w:ascii="Calibri" w:hAnsi="Calibri"/>
          <w:sz w:val="24"/>
          <w:szCs w:val="24"/>
        </w:rPr>
        <w:t>0,00</w:t>
      </w:r>
      <w:r w:rsidR="00F43D40">
        <w:rPr>
          <w:rStyle w:val="FontStyle11"/>
          <w:rFonts w:ascii="Calibri" w:hAnsi="Calibri"/>
          <w:sz w:val="24"/>
          <w:szCs w:val="24"/>
        </w:rPr>
        <w:t xml:space="preserve"> zł,</w:t>
      </w:r>
    </w:p>
    <w:p w:rsidR="00F43D40" w:rsidRPr="004F13FB" w:rsidRDefault="00F43D40" w:rsidP="00751946">
      <w:pPr>
        <w:pStyle w:val="Style4"/>
        <w:widowControl/>
        <w:numPr>
          <w:ilvl w:val="0"/>
          <w:numId w:val="14"/>
        </w:numPr>
        <w:tabs>
          <w:tab w:val="left" w:pos="567"/>
        </w:tabs>
        <w:spacing w:line="288" w:lineRule="exact"/>
        <w:ind w:firstLine="66"/>
        <w:rPr>
          <w:rStyle w:val="FontStyle11"/>
          <w:rFonts w:ascii="Calibri" w:hAnsi="Calibri"/>
          <w:sz w:val="24"/>
          <w:szCs w:val="24"/>
        </w:rPr>
      </w:pPr>
      <w:r>
        <w:rPr>
          <w:rStyle w:val="FontStyle11"/>
          <w:rFonts w:ascii="Calibri" w:hAnsi="Calibri"/>
          <w:sz w:val="24"/>
          <w:szCs w:val="24"/>
        </w:rPr>
        <w:t>minimalna stawka godzinowa – 1</w:t>
      </w:r>
      <w:r w:rsidR="0063675A">
        <w:rPr>
          <w:rStyle w:val="FontStyle11"/>
          <w:rFonts w:ascii="Calibri" w:hAnsi="Calibri"/>
          <w:sz w:val="24"/>
          <w:szCs w:val="24"/>
        </w:rPr>
        <w:t>8,3</w:t>
      </w:r>
      <w:r>
        <w:rPr>
          <w:rStyle w:val="FontStyle11"/>
          <w:rFonts w:ascii="Calibri" w:hAnsi="Calibri"/>
          <w:sz w:val="24"/>
          <w:szCs w:val="24"/>
        </w:rPr>
        <w:t>0 zł.</w:t>
      </w:r>
    </w:p>
    <w:p w:rsidR="004E6ED9" w:rsidRPr="004F13FB" w:rsidRDefault="004E6ED9" w:rsidP="007C5266">
      <w:pPr>
        <w:pStyle w:val="Style4"/>
        <w:widowControl/>
        <w:numPr>
          <w:ilvl w:val="1"/>
          <w:numId w:val="13"/>
        </w:numPr>
        <w:tabs>
          <w:tab w:val="left" w:pos="426"/>
        </w:tabs>
        <w:spacing w:line="288" w:lineRule="exact"/>
        <w:ind w:left="426" w:hanging="284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W projekcie budżetu uwzględnione zostaną zadania:</w:t>
      </w:r>
    </w:p>
    <w:p w:rsidR="004E6ED9" w:rsidRPr="004F13FB" w:rsidRDefault="004E6ED9" w:rsidP="007C5266">
      <w:pPr>
        <w:pStyle w:val="Style4"/>
        <w:widowControl/>
        <w:numPr>
          <w:ilvl w:val="0"/>
          <w:numId w:val="15"/>
        </w:numPr>
        <w:tabs>
          <w:tab w:val="left" w:pos="709"/>
        </w:tabs>
        <w:spacing w:line="288" w:lineRule="exact"/>
        <w:ind w:left="709" w:hanging="283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własne - wynikające z ustaw ustrojowych zarówno obligatoryjne, jak również w ramach posiadanych środków fakultatywne,</w:t>
      </w:r>
    </w:p>
    <w:p w:rsidR="004E6ED9" w:rsidRPr="004F13FB" w:rsidRDefault="004E6ED9" w:rsidP="007C5266">
      <w:pPr>
        <w:pStyle w:val="Style4"/>
        <w:widowControl/>
        <w:numPr>
          <w:ilvl w:val="0"/>
          <w:numId w:val="15"/>
        </w:numPr>
        <w:tabs>
          <w:tab w:val="left" w:pos="709"/>
        </w:tabs>
        <w:spacing w:line="288" w:lineRule="exact"/>
        <w:ind w:left="709" w:hanging="283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z zakresu administracji rządowej i inne zlecone ustawami,</w:t>
      </w:r>
    </w:p>
    <w:p w:rsidR="004E6ED9" w:rsidRPr="004F13FB" w:rsidRDefault="004E6ED9" w:rsidP="007C5266">
      <w:pPr>
        <w:pStyle w:val="Style4"/>
        <w:widowControl/>
        <w:numPr>
          <w:ilvl w:val="0"/>
          <w:numId w:val="15"/>
        </w:numPr>
        <w:tabs>
          <w:tab w:val="left" w:pos="709"/>
        </w:tabs>
        <w:spacing w:before="5" w:line="288" w:lineRule="exact"/>
        <w:ind w:left="709" w:hanging="283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realizowane na podstawie porozumień z organami administracji rządowej,</w:t>
      </w:r>
    </w:p>
    <w:p w:rsidR="004E6ED9" w:rsidRPr="004F13FB" w:rsidRDefault="004E6ED9" w:rsidP="007C5266">
      <w:pPr>
        <w:pStyle w:val="Style4"/>
        <w:widowControl/>
        <w:numPr>
          <w:ilvl w:val="0"/>
          <w:numId w:val="15"/>
        </w:numPr>
        <w:tabs>
          <w:tab w:val="left" w:pos="709"/>
        </w:tabs>
        <w:spacing w:line="288" w:lineRule="exact"/>
        <w:ind w:left="709" w:hanging="283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 xml:space="preserve">realizowane na podstawie porozumień z innymi </w:t>
      </w:r>
      <w:proofErr w:type="spellStart"/>
      <w:r w:rsidRPr="004F13FB">
        <w:rPr>
          <w:rStyle w:val="FontStyle11"/>
          <w:rFonts w:ascii="Calibri" w:hAnsi="Calibri"/>
          <w:sz w:val="24"/>
          <w:szCs w:val="24"/>
        </w:rPr>
        <w:t>jst</w:t>
      </w:r>
      <w:proofErr w:type="spellEnd"/>
      <w:r w:rsidRPr="004F13FB">
        <w:rPr>
          <w:rStyle w:val="FontStyle11"/>
          <w:rFonts w:ascii="Calibri" w:hAnsi="Calibri"/>
          <w:sz w:val="24"/>
          <w:szCs w:val="24"/>
        </w:rPr>
        <w:t>,</w:t>
      </w:r>
    </w:p>
    <w:p w:rsidR="004E6ED9" w:rsidRPr="004F13FB" w:rsidRDefault="004E6ED9" w:rsidP="007C5266">
      <w:pPr>
        <w:pStyle w:val="Style4"/>
        <w:widowControl/>
        <w:numPr>
          <w:ilvl w:val="0"/>
          <w:numId w:val="15"/>
        </w:numPr>
        <w:tabs>
          <w:tab w:val="left" w:pos="709"/>
        </w:tabs>
        <w:spacing w:before="5" w:line="288" w:lineRule="exact"/>
        <w:ind w:left="709" w:hanging="283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realizowane na podstawie porozumień z innymi jednostkami.</w:t>
      </w:r>
    </w:p>
    <w:p w:rsidR="004E6ED9" w:rsidRPr="004F13FB" w:rsidRDefault="004E6ED9" w:rsidP="007C5266">
      <w:pPr>
        <w:pStyle w:val="Style4"/>
        <w:widowControl/>
        <w:numPr>
          <w:ilvl w:val="1"/>
          <w:numId w:val="13"/>
        </w:numPr>
        <w:tabs>
          <w:tab w:val="left" w:pos="426"/>
        </w:tabs>
        <w:spacing w:before="5" w:line="288" w:lineRule="exact"/>
        <w:ind w:left="426" w:hanging="284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Wielkości budżetowe na zadania przewidziane do realizacji w 20</w:t>
      </w:r>
      <w:r w:rsidR="009230F5">
        <w:rPr>
          <w:rStyle w:val="FontStyle11"/>
          <w:rFonts w:ascii="Calibri" w:hAnsi="Calibri"/>
          <w:sz w:val="24"/>
          <w:szCs w:val="24"/>
        </w:rPr>
        <w:t>2</w:t>
      </w:r>
      <w:r w:rsidR="0063675A">
        <w:rPr>
          <w:rStyle w:val="FontStyle11"/>
          <w:rFonts w:ascii="Calibri" w:hAnsi="Calibri"/>
          <w:sz w:val="24"/>
          <w:szCs w:val="24"/>
        </w:rPr>
        <w:t>1</w:t>
      </w:r>
      <w:r w:rsidRPr="004F13FB">
        <w:rPr>
          <w:rStyle w:val="FontStyle11"/>
          <w:rFonts w:ascii="Calibri" w:hAnsi="Calibri"/>
          <w:sz w:val="24"/>
          <w:szCs w:val="24"/>
        </w:rPr>
        <w:t xml:space="preserve"> r. zostaną zaprojektowane w oparciu o przepisy prawa zewnętrznego (ustawy i rozporządzenia), a</w:t>
      </w:r>
      <w:r>
        <w:rPr>
          <w:rStyle w:val="FontStyle11"/>
          <w:rFonts w:ascii="Calibri" w:hAnsi="Calibri"/>
          <w:sz w:val="24"/>
          <w:szCs w:val="24"/>
        </w:rPr>
        <w:t> </w:t>
      </w:r>
      <w:r w:rsidRPr="004F13FB">
        <w:rPr>
          <w:rStyle w:val="FontStyle11"/>
          <w:rFonts w:ascii="Calibri" w:hAnsi="Calibri"/>
          <w:sz w:val="24"/>
          <w:szCs w:val="24"/>
        </w:rPr>
        <w:t>w szczególności:</w:t>
      </w:r>
    </w:p>
    <w:p w:rsidR="004E6ED9" w:rsidRPr="00FD4926" w:rsidRDefault="004E6ED9" w:rsidP="003070DE">
      <w:pPr>
        <w:pStyle w:val="Style4"/>
        <w:widowControl/>
        <w:numPr>
          <w:ilvl w:val="0"/>
          <w:numId w:val="16"/>
        </w:numPr>
        <w:spacing w:line="288" w:lineRule="exact"/>
        <w:ind w:left="851" w:hanging="284"/>
        <w:rPr>
          <w:rStyle w:val="FontStyle11"/>
          <w:rFonts w:ascii="Calibri" w:hAnsi="Calibri"/>
          <w:sz w:val="24"/>
          <w:szCs w:val="24"/>
        </w:rPr>
      </w:pPr>
      <w:r w:rsidRPr="00FD4926">
        <w:rPr>
          <w:rStyle w:val="FontStyle11"/>
          <w:rFonts w:ascii="Calibri" w:hAnsi="Calibri"/>
          <w:sz w:val="24"/>
          <w:szCs w:val="24"/>
        </w:rPr>
        <w:t>ustawę z dnia 8 marca 1990 r. o samorządzie gminnym (</w:t>
      </w:r>
      <w:r w:rsidR="009230F5" w:rsidRPr="00FD4926">
        <w:rPr>
          <w:rFonts w:ascii="Calibri" w:hAnsi="Calibri" w:cs="Arial Narrow"/>
          <w:bCs/>
        </w:rPr>
        <w:t>Dz. U. z 20</w:t>
      </w:r>
      <w:r w:rsidR="0063675A">
        <w:rPr>
          <w:rFonts w:ascii="Calibri" w:hAnsi="Calibri" w:cs="Arial Narrow"/>
          <w:bCs/>
        </w:rPr>
        <w:t>20</w:t>
      </w:r>
      <w:r w:rsidR="009230F5" w:rsidRPr="00FD4926">
        <w:rPr>
          <w:rFonts w:ascii="Calibri" w:hAnsi="Calibri" w:cs="Arial Narrow"/>
          <w:bCs/>
        </w:rPr>
        <w:t xml:space="preserve"> r., poz. </w:t>
      </w:r>
      <w:r w:rsidR="0063675A">
        <w:rPr>
          <w:rFonts w:ascii="Calibri" w:hAnsi="Calibri" w:cs="Arial Narrow"/>
          <w:bCs/>
        </w:rPr>
        <w:t>713</w:t>
      </w:r>
      <w:r w:rsidR="009230F5" w:rsidRPr="00FD4926">
        <w:rPr>
          <w:rFonts w:ascii="Calibri" w:hAnsi="Calibri" w:cs="Arial Narrow"/>
          <w:bCs/>
        </w:rPr>
        <w:t xml:space="preserve"> </w:t>
      </w:r>
      <w:r w:rsidR="009A5B62">
        <w:rPr>
          <w:rFonts w:ascii="Calibri" w:hAnsi="Calibri" w:cs="Arial Narrow"/>
          <w:bCs/>
        </w:rPr>
        <w:t xml:space="preserve"> z </w:t>
      </w:r>
      <w:proofErr w:type="spellStart"/>
      <w:r w:rsidR="009A5B62">
        <w:rPr>
          <w:rFonts w:ascii="Calibri" w:hAnsi="Calibri" w:cs="Arial Narrow"/>
          <w:bCs/>
        </w:rPr>
        <w:t>późn</w:t>
      </w:r>
      <w:proofErr w:type="spellEnd"/>
      <w:r w:rsidR="009A5B62">
        <w:rPr>
          <w:rFonts w:ascii="Calibri" w:hAnsi="Calibri" w:cs="Arial Narrow"/>
          <w:bCs/>
        </w:rPr>
        <w:t>. zm.</w:t>
      </w:r>
      <w:r w:rsidR="009230F5" w:rsidRPr="00FD4926">
        <w:rPr>
          <w:rFonts w:ascii="Calibri" w:hAnsi="Calibri" w:cs="Arial Narrow"/>
          <w:bCs/>
        </w:rPr>
        <w:t>)</w:t>
      </w:r>
      <w:r w:rsidRPr="00FD4926">
        <w:rPr>
          <w:rStyle w:val="FontStyle11"/>
          <w:rFonts w:ascii="Calibri" w:hAnsi="Calibri"/>
          <w:sz w:val="24"/>
          <w:szCs w:val="24"/>
        </w:rPr>
        <w:t>,</w:t>
      </w:r>
    </w:p>
    <w:p w:rsidR="004E6ED9" w:rsidRPr="00FD4926" w:rsidRDefault="004E6ED9" w:rsidP="003070DE">
      <w:pPr>
        <w:pStyle w:val="Style4"/>
        <w:widowControl/>
        <w:numPr>
          <w:ilvl w:val="0"/>
          <w:numId w:val="16"/>
        </w:numPr>
        <w:spacing w:before="5" w:line="288" w:lineRule="exact"/>
        <w:ind w:left="851" w:hanging="284"/>
        <w:rPr>
          <w:rStyle w:val="FontStyle11"/>
          <w:rFonts w:ascii="Calibri" w:hAnsi="Calibri"/>
          <w:sz w:val="24"/>
          <w:szCs w:val="24"/>
        </w:rPr>
      </w:pPr>
      <w:r w:rsidRPr="00FD4926">
        <w:rPr>
          <w:rStyle w:val="FontStyle11"/>
          <w:rFonts w:ascii="Calibri" w:hAnsi="Calibri"/>
          <w:sz w:val="24"/>
          <w:szCs w:val="24"/>
        </w:rPr>
        <w:t>ustawę z dnia 13 listopada 2003</w:t>
      </w:r>
      <w:r w:rsidR="00B04A6E" w:rsidRPr="00FD4926">
        <w:rPr>
          <w:rStyle w:val="FontStyle11"/>
          <w:rFonts w:ascii="Calibri" w:hAnsi="Calibri"/>
          <w:sz w:val="24"/>
          <w:szCs w:val="24"/>
        </w:rPr>
        <w:t xml:space="preserve"> </w:t>
      </w:r>
      <w:r w:rsidRPr="00FD4926">
        <w:rPr>
          <w:rStyle w:val="FontStyle11"/>
          <w:rFonts w:ascii="Calibri" w:hAnsi="Calibri"/>
          <w:sz w:val="24"/>
          <w:szCs w:val="24"/>
        </w:rPr>
        <w:t>r</w:t>
      </w:r>
      <w:r w:rsidR="00B04A6E" w:rsidRPr="00FD4926">
        <w:rPr>
          <w:rStyle w:val="FontStyle11"/>
          <w:rFonts w:ascii="Calibri" w:hAnsi="Calibri"/>
          <w:sz w:val="24"/>
          <w:szCs w:val="24"/>
        </w:rPr>
        <w:t>.</w:t>
      </w:r>
      <w:r w:rsidRPr="00FD4926">
        <w:rPr>
          <w:rStyle w:val="FontStyle11"/>
          <w:rFonts w:ascii="Calibri" w:hAnsi="Calibri"/>
          <w:sz w:val="24"/>
          <w:szCs w:val="24"/>
        </w:rPr>
        <w:t xml:space="preserve"> o dochodach </w:t>
      </w:r>
      <w:proofErr w:type="spellStart"/>
      <w:r w:rsidRPr="00FD4926">
        <w:rPr>
          <w:rStyle w:val="FontStyle11"/>
          <w:rFonts w:ascii="Calibri" w:hAnsi="Calibri"/>
          <w:sz w:val="24"/>
          <w:szCs w:val="24"/>
        </w:rPr>
        <w:t>jst</w:t>
      </w:r>
      <w:proofErr w:type="spellEnd"/>
      <w:r w:rsidRPr="00FD4926">
        <w:rPr>
          <w:rStyle w:val="FontStyle11"/>
          <w:rFonts w:ascii="Calibri" w:hAnsi="Calibri"/>
          <w:sz w:val="24"/>
          <w:szCs w:val="24"/>
        </w:rPr>
        <w:t xml:space="preserve"> (Dz.</w:t>
      </w:r>
      <w:r w:rsidR="00C02196" w:rsidRPr="00FD4926">
        <w:rPr>
          <w:rStyle w:val="FontStyle11"/>
          <w:rFonts w:ascii="Calibri" w:hAnsi="Calibri"/>
          <w:sz w:val="24"/>
          <w:szCs w:val="24"/>
        </w:rPr>
        <w:t xml:space="preserve"> </w:t>
      </w:r>
      <w:r w:rsidRPr="00FD4926">
        <w:rPr>
          <w:rStyle w:val="FontStyle11"/>
          <w:rFonts w:ascii="Calibri" w:hAnsi="Calibri"/>
          <w:sz w:val="24"/>
          <w:szCs w:val="24"/>
        </w:rPr>
        <w:t xml:space="preserve">U. </w:t>
      </w:r>
      <w:r w:rsidR="00C02196" w:rsidRPr="00FD4926">
        <w:rPr>
          <w:rStyle w:val="FontStyle11"/>
          <w:rFonts w:ascii="Calibri" w:hAnsi="Calibri"/>
          <w:sz w:val="24"/>
          <w:szCs w:val="24"/>
        </w:rPr>
        <w:t>z 20</w:t>
      </w:r>
      <w:r w:rsidR="0063675A">
        <w:rPr>
          <w:rStyle w:val="FontStyle11"/>
          <w:rFonts w:ascii="Calibri" w:hAnsi="Calibri"/>
          <w:sz w:val="24"/>
          <w:szCs w:val="24"/>
        </w:rPr>
        <w:t>20</w:t>
      </w:r>
      <w:r w:rsidR="006B78CE" w:rsidRPr="00FD4926">
        <w:rPr>
          <w:rStyle w:val="FontStyle11"/>
          <w:rFonts w:ascii="Calibri" w:hAnsi="Calibri"/>
          <w:sz w:val="24"/>
          <w:szCs w:val="24"/>
        </w:rPr>
        <w:t xml:space="preserve"> r. poz. </w:t>
      </w:r>
      <w:r w:rsidR="0063675A">
        <w:rPr>
          <w:rStyle w:val="FontStyle11"/>
          <w:rFonts w:ascii="Calibri" w:hAnsi="Calibri"/>
          <w:sz w:val="24"/>
          <w:szCs w:val="24"/>
        </w:rPr>
        <w:t xml:space="preserve">23 </w:t>
      </w:r>
      <w:r w:rsidR="009230F5" w:rsidRPr="00FD4926">
        <w:rPr>
          <w:rStyle w:val="FontStyle11"/>
          <w:rFonts w:ascii="Calibri" w:hAnsi="Calibri"/>
          <w:sz w:val="24"/>
          <w:szCs w:val="24"/>
        </w:rPr>
        <w:t xml:space="preserve">z </w:t>
      </w:r>
      <w:proofErr w:type="spellStart"/>
      <w:r w:rsidR="009230F5" w:rsidRPr="00FD4926">
        <w:rPr>
          <w:rStyle w:val="FontStyle11"/>
          <w:rFonts w:ascii="Calibri" w:hAnsi="Calibri"/>
          <w:sz w:val="24"/>
          <w:szCs w:val="24"/>
        </w:rPr>
        <w:t>późn</w:t>
      </w:r>
      <w:proofErr w:type="spellEnd"/>
      <w:r w:rsidR="009230F5" w:rsidRPr="00FD4926">
        <w:rPr>
          <w:rStyle w:val="FontStyle11"/>
          <w:rFonts w:ascii="Calibri" w:hAnsi="Calibri"/>
          <w:sz w:val="24"/>
          <w:szCs w:val="24"/>
        </w:rPr>
        <w:t>. zm</w:t>
      </w:r>
      <w:r w:rsidR="009A5B62">
        <w:rPr>
          <w:rStyle w:val="FontStyle11"/>
          <w:rFonts w:ascii="Calibri" w:hAnsi="Calibri"/>
          <w:sz w:val="24"/>
          <w:szCs w:val="24"/>
        </w:rPr>
        <w:t>.</w:t>
      </w:r>
      <w:r w:rsidR="0024656D" w:rsidRPr="00FD4926">
        <w:rPr>
          <w:rStyle w:val="FontStyle11"/>
          <w:rFonts w:ascii="Calibri" w:hAnsi="Calibri"/>
          <w:sz w:val="24"/>
          <w:szCs w:val="24"/>
        </w:rPr>
        <w:t>)</w:t>
      </w:r>
      <w:r w:rsidRPr="00FD4926">
        <w:rPr>
          <w:rStyle w:val="FontStyle11"/>
          <w:rFonts w:ascii="Calibri" w:hAnsi="Calibri"/>
          <w:sz w:val="24"/>
          <w:szCs w:val="24"/>
        </w:rPr>
        <w:t>,</w:t>
      </w:r>
    </w:p>
    <w:p w:rsidR="004E6ED9" w:rsidRPr="004F13FB" w:rsidRDefault="004E6ED9" w:rsidP="003070DE">
      <w:pPr>
        <w:pStyle w:val="Style4"/>
        <w:widowControl/>
        <w:numPr>
          <w:ilvl w:val="0"/>
          <w:numId w:val="16"/>
        </w:numPr>
        <w:spacing w:line="288" w:lineRule="exact"/>
        <w:ind w:left="851" w:hanging="284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ustawę z dnia 27 sierpnia 2009</w:t>
      </w:r>
      <w:r w:rsidR="00B04A6E">
        <w:rPr>
          <w:rStyle w:val="FontStyle11"/>
          <w:rFonts w:ascii="Calibri" w:hAnsi="Calibri"/>
          <w:sz w:val="24"/>
          <w:szCs w:val="24"/>
        </w:rPr>
        <w:t xml:space="preserve"> </w:t>
      </w:r>
      <w:r w:rsidRPr="004F13FB">
        <w:rPr>
          <w:rStyle w:val="FontStyle11"/>
          <w:rFonts w:ascii="Calibri" w:hAnsi="Calibri"/>
          <w:sz w:val="24"/>
          <w:szCs w:val="24"/>
        </w:rPr>
        <w:t>r. o finansach publicznych (Dz.</w:t>
      </w:r>
      <w:r w:rsidR="006B78CE">
        <w:rPr>
          <w:rStyle w:val="FontStyle11"/>
          <w:rFonts w:ascii="Calibri" w:hAnsi="Calibri"/>
          <w:sz w:val="24"/>
          <w:szCs w:val="24"/>
        </w:rPr>
        <w:t xml:space="preserve"> </w:t>
      </w:r>
      <w:r w:rsidRPr="004F13FB">
        <w:rPr>
          <w:rStyle w:val="FontStyle11"/>
          <w:rFonts w:ascii="Calibri" w:hAnsi="Calibri"/>
          <w:sz w:val="24"/>
          <w:szCs w:val="24"/>
        </w:rPr>
        <w:t xml:space="preserve">U. </w:t>
      </w:r>
      <w:r w:rsidR="006B78CE">
        <w:rPr>
          <w:rStyle w:val="FontStyle11"/>
          <w:rFonts w:ascii="Calibri" w:hAnsi="Calibri"/>
          <w:sz w:val="24"/>
          <w:szCs w:val="24"/>
        </w:rPr>
        <w:t>z 201</w:t>
      </w:r>
      <w:r w:rsidR="008851DA">
        <w:rPr>
          <w:rStyle w:val="FontStyle11"/>
          <w:rFonts w:ascii="Calibri" w:hAnsi="Calibri"/>
          <w:sz w:val="24"/>
          <w:szCs w:val="24"/>
        </w:rPr>
        <w:t>9</w:t>
      </w:r>
      <w:r w:rsidR="006B78CE">
        <w:rPr>
          <w:rStyle w:val="FontStyle11"/>
          <w:rFonts w:ascii="Calibri" w:hAnsi="Calibri"/>
          <w:sz w:val="24"/>
          <w:szCs w:val="24"/>
        </w:rPr>
        <w:t xml:space="preserve"> r. poz. </w:t>
      </w:r>
      <w:r w:rsidR="008851DA">
        <w:rPr>
          <w:rStyle w:val="FontStyle11"/>
          <w:rFonts w:ascii="Calibri" w:hAnsi="Calibri"/>
          <w:sz w:val="24"/>
          <w:szCs w:val="24"/>
        </w:rPr>
        <w:t>869</w:t>
      </w:r>
      <w:r w:rsidR="0063675A">
        <w:rPr>
          <w:rStyle w:val="FontStyle11"/>
          <w:rFonts w:ascii="Calibri" w:hAnsi="Calibri"/>
          <w:sz w:val="24"/>
          <w:szCs w:val="24"/>
        </w:rPr>
        <w:t xml:space="preserve"> z </w:t>
      </w:r>
      <w:proofErr w:type="spellStart"/>
      <w:r w:rsidR="0063675A">
        <w:rPr>
          <w:rStyle w:val="FontStyle11"/>
          <w:rFonts w:ascii="Calibri" w:hAnsi="Calibri"/>
          <w:sz w:val="24"/>
          <w:szCs w:val="24"/>
        </w:rPr>
        <w:t>póżn</w:t>
      </w:r>
      <w:proofErr w:type="spellEnd"/>
      <w:r w:rsidR="0063675A">
        <w:rPr>
          <w:rStyle w:val="FontStyle11"/>
          <w:rFonts w:ascii="Calibri" w:hAnsi="Calibri"/>
          <w:sz w:val="24"/>
          <w:szCs w:val="24"/>
        </w:rPr>
        <w:t>. zm.</w:t>
      </w:r>
      <w:r w:rsidR="006B78CE">
        <w:rPr>
          <w:rStyle w:val="FontStyle11"/>
          <w:rFonts w:ascii="Calibri" w:hAnsi="Calibri"/>
          <w:sz w:val="24"/>
          <w:szCs w:val="24"/>
        </w:rPr>
        <w:t>)</w:t>
      </w:r>
      <w:r w:rsidRPr="004F13FB">
        <w:rPr>
          <w:rStyle w:val="FontStyle11"/>
          <w:rFonts w:ascii="Calibri" w:hAnsi="Calibri"/>
          <w:sz w:val="24"/>
          <w:szCs w:val="24"/>
        </w:rPr>
        <w:t>,</w:t>
      </w:r>
    </w:p>
    <w:p w:rsidR="004E6ED9" w:rsidRPr="004F13FB" w:rsidRDefault="004E6ED9" w:rsidP="003070DE">
      <w:pPr>
        <w:pStyle w:val="Style4"/>
        <w:widowControl/>
        <w:numPr>
          <w:ilvl w:val="0"/>
          <w:numId w:val="16"/>
        </w:numPr>
        <w:spacing w:line="288" w:lineRule="exact"/>
        <w:ind w:left="851" w:hanging="284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informację Ministra Finansów o wielkości subwencji ogólnej oraz przewidywanych wpływach z udziału w podatku dochodowym od osób fizycznych ujętych w projekcie budżetu państwa,</w:t>
      </w:r>
    </w:p>
    <w:p w:rsidR="004E6ED9" w:rsidRPr="004F13FB" w:rsidRDefault="004E6ED9" w:rsidP="003070DE">
      <w:pPr>
        <w:pStyle w:val="Style4"/>
        <w:widowControl/>
        <w:numPr>
          <w:ilvl w:val="0"/>
          <w:numId w:val="16"/>
        </w:numPr>
        <w:spacing w:line="288" w:lineRule="exact"/>
        <w:ind w:left="851" w:hanging="284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informację Wojewody Podkarpackiego o kwotach dotacji celowych na zadania własne i zlecone z zakresu administracji rządowej, ujętych w projekcie budżetu państwa,</w:t>
      </w:r>
    </w:p>
    <w:p w:rsidR="004E6ED9" w:rsidRPr="004F13FB" w:rsidRDefault="004E6ED9" w:rsidP="003070DE">
      <w:pPr>
        <w:pStyle w:val="Style4"/>
        <w:widowControl/>
        <w:numPr>
          <w:ilvl w:val="0"/>
          <w:numId w:val="16"/>
        </w:numPr>
        <w:spacing w:line="288" w:lineRule="exact"/>
        <w:ind w:left="851" w:hanging="284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informację Dyrektora Delegatury KBW w Krośnie o kwocie dotacji celowej na zadania zlecone z zakresu administracji rządowej, ujętej w projekcie budżetu państwa,</w:t>
      </w:r>
    </w:p>
    <w:p w:rsidR="004E6ED9" w:rsidRPr="004F13FB" w:rsidRDefault="004E6ED9" w:rsidP="003070DE">
      <w:pPr>
        <w:pStyle w:val="Style4"/>
        <w:widowControl/>
        <w:numPr>
          <w:ilvl w:val="0"/>
          <w:numId w:val="16"/>
        </w:numPr>
        <w:spacing w:line="288" w:lineRule="exact"/>
        <w:ind w:left="851" w:hanging="284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 xml:space="preserve">inne przepisy i stosowane w praktyce formy przekazu, jeżeli mają one związek </w:t>
      </w:r>
      <w:r w:rsidRPr="004F13FB">
        <w:rPr>
          <w:rStyle w:val="FontStyle11"/>
          <w:rFonts w:ascii="Calibri" w:hAnsi="Calibri"/>
          <w:sz w:val="24"/>
          <w:szCs w:val="24"/>
        </w:rPr>
        <w:br/>
        <w:t>z projektow</w:t>
      </w:r>
      <w:r w:rsidR="00FC7768">
        <w:rPr>
          <w:rStyle w:val="FontStyle11"/>
          <w:rFonts w:ascii="Calibri" w:hAnsi="Calibri"/>
          <w:sz w:val="24"/>
          <w:szCs w:val="24"/>
        </w:rPr>
        <w:t>anymi wielkościami budżetowymi.</w:t>
      </w:r>
    </w:p>
    <w:p w:rsidR="004E6ED9" w:rsidRPr="004F13FB" w:rsidRDefault="004E6ED9" w:rsidP="007C5266">
      <w:pPr>
        <w:pStyle w:val="Style4"/>
        <w:widowControl/>
        <w:tabs>
          <w:tab w:val="left" w:pos="709"/>
        </w:tabs>
        <w:spacing w:line="288" w:lineRule="exact"/>
        <w:ind w:left="709" w:firstLine="0"/>
        <w:rPr>
          <w:rStyle w:val="FontStyle11"/>
          <w:rFonts w:ascii="Calibri" w:hAnsi="Calibri"/>
          <w:sz w:val="24"/>
          <w:szCs w:val="24"/>
        </w:rPr>
      </w:pPr>
    </w:p>
    <w:p w:rsidR="004E6ED9" w:rsidRPr="004F13FB" w:rsidRDefault="004E6ED9" w:rsidP="007C5266">
      <w:pPr>
        <w:pStyle w:val="Style3"/>
        <w:widowControl/>
        <w:tabs>
          <w:tab w:val="left" w:pos="0"/>
        </w:tabs>
        <w:spacing w:line="288" w:lineRule="exact"/>
        <w:jc w:val="both"/>
        <w:rPr>
          <w:rStyle w:val="FontStyle12"/>
          <w:rFonts w:ascii="Calibri" w:hAnsi="Calibri"/>
          <w:sz w:val="24"/>
          <w:szCs w:val="24"/>
        </w:rPr>
      </w:pPr>
      <w:r w:rsidRPr="004F13FB">
        <w:rPr>
          <w:rStyle w:val="FontStyle12"/>
          <w:rFonts w:ascii="Calibri" w:hAnsi="Calibri"/>
          <w:sz w:val="24"/>
          <w:szCs w:val="24"/>
        </w:rPr>
        <w:t>II.  Ogólne zasady rozdysponowania środków budżetowych.</w:t>
      </w:r>
    </w:p>
    <w:p w:rsidR="004E6ED9" w:rsidRPr="004F13FB" w:rsidRDefault="004E6ED9" w:rsidP="007C5266">
      <w:pPr>
        <w:pStyle w:val="Style4"/>
        <w:widowControl/>
        <w:numPr>
          <w:ilvl w:val="0"/>
          <w:numId w:val="2"/>
        </w:numPr>
        <w:tabs>
          <w:tab w:val="left" w:pos="426"/>
        </w:tabs>
        <w:spacing w:before="5" w:line="288" w:lineRule="exact"/>
        <w:ind w:left="426" w:hanging="142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W kwotach projektowanych wydatków zostaną uwzględnion</w:t>
      </w:r>
      <w:r w:rsidR="00B3060C">
        <w:rPr>
          <w:rStyle w:val="FontStyle11"/>
          <w:rFonts w:ascii="Calibri" w:hAnsi="Calibri"/>
          <w:sz w:val="24"/>
          <w:szCs w:val="24"/>
        </w:rPr>
        <w:t>e zobowiązania zaciągnięte w 2020</w:t>
      </w:r>
      <w:r w:rsidR="003A4BF2">
        <w:rPr>
          <w:rStyle w:val="FontStyle11"/>
          <w:rFonts w:ascii="Calibri" w:hAnsi="Calibri"/>
          <w:sz w:val="24"/>
          <w:szCs w:val="24"/>
        </w:rPr>
        <w:t xml:space="preserve"> </w:t>
      </w:r>
      <w:r w:rsidRPr="004F13FB">
        <w:rPr>
          <w:rStyle w:val="FontStyle11"/>
          <w:rFonts w:ascii="Calibri" w:hAnsi="Calibri"/>
          <w:sz w:val="24"/>
          <w:szCs w:val="24"/>
        </w:rPr>
        <w:t>r., jak również zabezpieczenie środków niezbędnych na zadania kontynuowane, na realizację których podpisano umowy wieloletnie oraz na zadania, w zakresie których Gmina ubiega się o środki z</w:t>
      </w:r>
      <w:r w:rsidR="00B3060C">
        <w:rPr>
          <w:rStyle w:val="FontStyle11"/>
          <w:rFonts w:ascii="Calibri" w:hAnsi="Calibri"/>
          <w:sz w:val="24"/>
          <w:szCs w:val="24"/>
        </w:rPr>
        <w:t>ewnętrzne (unijne)</w:t>
      </w:r>
      <w:r w:rsidRPr="004F13FB">
        <w:rPr>
          <w:rStyle w:val="FontStyle11"/>
          <w:rFonts w:ascii="Calibri" w:hAnsi="Calibri"/>
          <w:sz w:val="24"/>
          <w:szCs w:val="24"/>
        </w:rPr>
        <w:t xml:space="preserve"> oraz na zadania, dla których w latach ubiegłych wykonano dokumentację.</w:t>
      </w:r>
    </w:p>
    <w:p w:rsidR="004E6ED9" w:rsidRPr="004F13FB" w:rsidRDefault="004E6ED9" w:rsidP="007C5266">
      <w:pPr>
        <w:pStyle w:val="Style4"/>
        <w:widowControl/>
        <w:numPr>
          <w:ilvl w:val="0"/>
          <w:numId w:val="2"/>
        </w:numPr>
        <w:tabs>
          <w:tab w:val="left" w:pos="426"/>
        </w:tabs>
        <w:spacing w:before="5" w:line="288" w:lineRule="exact"/>
        <w:ind w:left="426" w:hanging="142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Wysokość środków własnych na realizację zadań bieżących - kont</w:t>
      </w:r>
      <w:r w:rsidR="0029327F">
        <w:rPr>
          <w:rStyle w:val="FontStyle11"/>
          <w:rFonts w:ascii="Calibri" w:hAnsi="Calibri"/>
          <w:sz w:val="24"/>
          <w:szCs w:val="24"/>
        </w:rPr>
        <w:t xml:space="preserve">ynuowanych i rozpoczętych </w:t>
      </w:r>
      <w:r w:rsidR="00792BD9">
        <w:rPr>
          <w:rStyle w:val="FontStyle11"/>
          <w:rFonts w:ascii="Calibri" w:hAnsi="Calibri"/>
          <w:sz w:val="24"/>
          <w:szCs w:val="24"/>
        </w:rPr>
        <w:br/>
      </w:r>
      <w:r w:rsidR="0029327F">
        <w:rPr>
          <w:rStyle w:val="FontStyle11"/>
          <w:rFonts w:ascii="Calibri" w:hAnsi="Calibri"/>
          <w:sz w:val="24"/>
          <w:szCs w:val="24"/>
        </w:rPr>
        <w:t>w 2020</w:t>
      </w:r>
      <w:r w:rsidR="003A4BF2">
        <w:rPr>
          <w:rStyle w:val="FontStyle11"/>
          <w:rFonts w:ascii="Calibri" w:hAnsi="Calibri"/>
          <w:sz w:val="24"/>
          <w:szCs w:val="24"/>
        </w:rPr>
        <w:t xml:space="preserve"> </w:t>
      </w:r>
      <w:r w:rsidRPr="004F13FB">
        <w:rPr>
          <w:rStyle w:val="FontStyle11"/>
          <w:rFonts w:ascii="Calibri" w:hAnsi="Calibri"/>
          <w:sz w:val="24"/>
          <w:szCs w:val="24"/>
        </w:rPr>
        <w:t xml:space="preserve">r. ma być zaplanowana tak, aby globalny wzrost </w:t>
      </w:r>
      <w:r w:rsidR="008851DA">
        <w:rPr>
          <w:rStyle w:val="FontStyle11"/>
          <w:rFonts w:ascii="Calibri" w:hAnsi="Calibri"/>
          <w:sz w:val="24"/>
          <w:szCs w:val="24"/>
        </w:rPr>
        <w:t>wydatków bieżących budżetu w 202</w:t>
      </w:r>
      <w:r w:rsidR="0029327F">
        <w:rPr>
          <w:rStyle w:val="FontStyle11"/>
          <w:rFonts w:ascii="Calibri" w:hAnsi="Calibri"/>
          <w:sz w:val="24"/>
          <w:szCs w:val="24"/>
        </w:rPr>
        <w:t>1</w:t>
      </w:r>
      <w:r w:rsidR="003A4BF2">
        <w:rPr>
          <w:rStyle w:val="FontStyle11"/>
          <w:rFonts w:ascii="Calibri" w:hAnsi="Calibri"/>
          <w:sz w:val="24"/>
          <w:szCs w:val="24"/>
        </w:rPr>
        <w:t xml:space="preserve"> </w:t>
      </w:r>
      <w:r w:rsidRPr="004F13FB">
        <w:rPr>
          <w:rStyle w:val="FontStyle11"/>
          <w:rFonts w:ascii="Calibri" w:hAnsi="Calibri"/>
          <w:sz w:val="24"/>
          <w:szCs w:val="24"/>
        </w:rPr>
        <w:t>r. w stosunku do przewidywanego wykonania roku poprzedniego, finansowanych ze środków własnych, nie przekroczył zakładanego wskaźnika</w:t>
      </w:r>
      <w:r w:rsidR="00E23301">
        <w:rPr>
          <w:rStyle w:val="FontStyle11"/>
          <w:rFonts w:ascii="Calibri" w:hAnsi="Calibri"/>
          <w:sz w:val="24"/>
          <w:szCs w:val="24"/>
        </w:rPr>
        <w:t xml:space="preserve"> wzrostu cen towarów i usług konsumpcyjnych</w:t>
      </w:r>
      <w:r w:rsidRPr="004F13FB">
        <w:rPr>
          <w:rStyle w:val="FontStyle11"/>
          <w:rFonts w:ascii="Calibri" w:hAnsi="Calibri"/>
          <w:sz w:val="24"/>
          <w:szCs w:val="24"/>
        </w:rPr>
        <w:t>, za wyjątkiem rozwiązań podlegających odrębnym regulacjom (np.</w:t>
      </w:r>
      <w:r w:rsidR="00E23301">
        <w:rPr>
          <w:rStyle w:val="FontStyle11"/>
          <w:rFonts w:ascii="Calibri" w:hAnsi="Calibri"/>
          <w:sz w:val="24"/>
          <w:szCs w:val="24"/>
        </w:rPr>
        <w:t xml:space="preserve"> zadania </w:t>
      </w:r>
      <w:r w:rsidRPr="004F13FB">
        <w:rPr>
          <w:rStyle w:val="FontStyle11"/>
          <w:rFonts w:ascii="Calibri" w:hAnsi="Calibri"/>
          <w:sz w:val="24"/>
          <w:szCs w:val="24"/>
        </w:rPr>
        <w:t xml:space="preserve"> </w:t>
      </w:r>
      <w:r w:rsidRPr="004F13FB">
        <w:rPr>
          <w:rStyle w:val="FontStyle11"/>
          <w:rFonts w:ascii="Calibri" w:hAnsi="Calibri"/>
          <w:sz w:val="24"/>
          <w:szCs w:val="24"/>
        </w:rPr>
        <w:lastRenderedPageBreak/>
        <w:t>oświat</w:t>
      </w:r>
      <w:r w:rsidR="00E23301">
        <w:rPr>
          <w:rStyle w:val="FontStyle11"/>
          <w:rFonts w:ascii="Calibri" w:hAnsi="Calibri"/>
          <w:sz w:val="24"/>
          <w:szCs w:val="24"/>
        </w:rPr>
        <w:t>owe</w:t>
      </w:r>
      <w:r w:rsidRPr="004F13FB">
        <w:rPr>
          <w:rStyle w:val="FontStyle11"/>
          <w:rFonts w:ascii="Calibri" w:hAnsi="Calibri"/>
          <w:sz w:val="24"/>
          <w:szCs w:val="24"/>
        </w:rPr>
        <w:t>).</w:t>
      </w:r>
      <w:r w:rsidR="00E23301">
        <w:rPr>
          <w:rStyle w:val="FontStyle11"/>
          <w:rFonts w:ascii="Calibri" w:hAnsi="Calibri"/>
          <w:sz w:val="24"/>
          <w:szCs w:val="24"/>
        </w:rPr>
        <w:t xml:space="preserve"> Zaprojektowane wydatków bieżących  na poziomie większym będzie możliwe wyłącznie po uzyskaniu zgody Wójta Gminy.</w:t>
      </w:r>
    </w:p>
    <w:p w:rsidR="004E6ED9" w:rsidRPr="004F13FB" w:rsidRDefault="004E6ED9" w:rsidP="00763254">
      <w:pPr>
        <w:pStyle w:val="Style4"/>
        <w:widowControl/>
        <w:numPr>
          <w:ilvl w:val="0"/>
          <w:numId w:val="2"/>
        </w:numPr>
        <w:tabs>
          <w:tab w:val="left" w:pos="426"/>
        </w:tabs>
        <w:spacing w:before="5" w:line="288" w:lineRule="exact"/>
        <w:ind w:left="426" w:hanging="142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Jednostki organizacyjne, jak również referaty Urzędu Gminy i samodzielne stanowiska, przyjmą jako punkt odniesienia do projektowania wydatków bieżących na rok 20</w:t>
      </w:r>
      <w:r w:rsidR="008851DA">
        <w:rPr>
          <w:rStyle w:val="FontStyle11"/>
          <w:rFonts w:ascii="Calibri" w:hAnsi="Calibri"/>
          <w:sz w:val="24"/>
          <w:szCs w:val="24"/>
        </w:rPr>
        <w:t>2</w:t>
      </w:r>
      <w:r w:rsidR="009475DD">
        <w:rPr>
          <w:rStyle w:val="FontStyle11"/>
          <w:rFonts w:ascii="Calibri" w:hAnsi="Calibri"/>
          <w:sz w:val="24"/>
          <w:szCs w:val="24"/>
        </w:rPr>
        <w:t>1 finansowanych ze środków własnych</w:t>
      </w:r>
      <w:r w:rsidRPr="004F13FB">
        <w:rPr>
          <w:rStyle w:val="FontStyle11"/>
          <w:rFonts w:ascii="Calibri" w:hAnsi="Calibri"/>
          <w:sz w:val="24"/>
          <w:szCs w:val="24"/>
        </w:rPr>
        <w:t xml:space="preserve"> budżetu, wysokość środków własnych budżetu zaplan</w:t>
      </w:r>
      <w:r w:rsidR="009475DD">
        <w:rPr>
          <w:rStyle w:val="FontStyle11"/>
          <w:rFonts w:ascii="Calibri" w:hAnsi="Calibri"/>
          <w:sz w:val="24"/>
          <w:szCs w:val="24"/>
        </w:rPr>
        <w:t xml:space="preserve">owanych na dzień </w:t>
      </w:r>
      <w:r w:rsidR="00792BD9">
        <w:rPr>
          <w:rStyle w:val="FontStyle11"/>
          <w:rFonts w:ascii="Calibri" w:hAnsi="Calibri"/>
          <w:sz w:val="24"/>
          <w:szCs w:val="24"/>
        </w:rPr>
        <w:br/>
      </w:r>
      <w:r w:rsidR="009475DD">
        <w:rPr>
          <w:rStyle w:val="FontStyle11"/>
          <w:rFonts w:ascii="Calibri" w:hAnsi="Calibri"/>
          <w:sz w:val="24"/>
          <w:szCs w:val="24"/>
        </w:rPr>
        <w:t>31 sierpnia 2020</w:t>
      </w:r>
      <w:r w:rsidRPr="004F13FB">
        <w:rPr>
          <w:rStyle w:val="FontStyle11"/>
          <w:rFonts w:ascii="Calibri" w:hAnsi="Calibri"/>
          <w:sz w:val="24"/>
          <w:szCs w:val="24"/>
        </w:rPr>
        <w:t xml:space="preserve"> r.</w:t>
      </w:r>
    </w:p>
    <w:p w:rsidR="004E6ED9" w:rsidRPr="004F13FB" w:rsidRDefault="004E6ED9" w:rsidP="00763254">
      <w:pPr>
        <w:pStyle w:val="Style4"/>
        <w:widowControl/>
        <w:numPr>
          <w:ilvl w:val="0"/>
          <w:numId w:val="2"/>
        </w:numPr>
        <w:tabs>
          <w:tab w:val="left" w:pos="426"/>
        </w:tabs>
        <w:spacing w:before="5" w:line="288" w:lineRule="exact"/>
        <w:ind w:left="426" w:hanging="142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Dochody z tytułu opłat za wydawanie zezwoleń na sprzedaż napojów alkoholowych przeznaczone będą na zadania związane z przeciwdziałaniem alkoholizmowi i narkomanii, mieszczące się w katalogu zadań wynikających z ustaw ustrojowych.</w:t>
      </w:r>
    </w:p>
    <w:p w:rsidR="004E6ED9" w:rsidRPr="004F13FB" w:rsidRDefault="004E6ED9" w:rsidP="00763254">
      <w:pPr>
        <w:pStyle w:val="Style4"/>
        <w:widowControl/>
        <w:numPr>
          <w:ilvl w:val="0"/>
          <w:numId w:val="2"/>
        </w:numPr>
        <w:tabs>
          <w:tab w:val="left" w:pos="426"/>
        </w:tabs>
        <w:spacing w:before="5" w:line="288" w:lineRule="exact"/>
        <w:ind w:left="426" w:hanging="142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Wydatki na wynagrodzenia bezosobowe zostaną zaprojektowane, zgodnie z założeniami określonymi w załączniku nr 3 do niniejszego zarządzenia, z bezwzględnym wyróżnieniem rodzaju i zakresu planowanych umów (lub tytułów i liczby umów, jeżeli kilka umów będzie dotyczyło takiego samego zlecenia czy dzieła) oraz wskazaniem przewidywanych kwot środków na realizację każdej z nich (lub każdego tytułu).</w:t>
      </w:r>
    </w:p>
    <w:p w:rsidR="004E6ED9" w:rsidRPr="004F13FB" w:rsidRDefault="004E6ED9" w:rsidP="00763254">
      <w:pPr>
        <w:pStyle w:val="Style4"/>
        <w:widowControl/>
        <w:numPr>
          <w:ilvl w:val="0"/>
          <w:numId w:val="2"/>
        </w:numPr>
        <w:tabs>
          <w:tab w:val="left" w:pos="426"/>
        </w:tabs>
        <w:spacing w:before="5" w:line="288" w:lineRule="exact"/>
        <w:ind w:left="426" w:hanging="142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W projekcie mogą zostać wyodrębnione rezerwy:</w:t>
      </w:r>
    </w:p>
    <w:p w:rsidR="004E6ED9" w:rsidRPr="004F13FB" w:rsidRDefault="004E6ED9" w:rsidP="00763254">
      <w:pPr>
        <w:pStyle w:val="Style4"/>
        <w:widowControl/>
        <w:numPr>
          <w:ilvl w:val="0"/>
          <w:numId w:val="18"/>
        </w:numPr>
        <w:tabs>
          <w:tab w:val="left" w:pos="346"/>
        </w:tabs>
        <w:spacing w:before="5" w:line="288" w:lineRule="exact"/>
        <w:ind w:firstLine="66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celowa - na realizowanie zadań własnych z zakresu zarządzania kryzysowego,</w:t>
      </w:r>
    </w:p>
    <w:p w:rsidR="004E6ED9" w:rsidRPr="004F13FB" w:rsidRDefault="004E6ED9" w:rsidP="00763254">
      <w:pPr>
        <w:pStyle w:val="Style4"/>
        <w:widowControl/>
        <w:numPr>
          <w:ilvl w:val="0"/>
          <w:numId w:val="18"/>
        </w:numPr>
        <w:tabs>
          <w:tab w:val="left" w:pos="346"/>
        </w:tabs>
        <w:spacing w:line="288" w:lineRule="exact"/>
        <w:ind w:firstLine="66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celowa - na inne wskazane wydatki,</w:t>
      </w:r>
    </w:p>
    <w:p w:rsidR="004E6ED9" w:rsidRPr="004F13FB" w:rsidRDefault="004E6ED9" w:rsidP="00763254">
      <w:pPr>
        <w:pStyle w:val="Style4"/>
        <w:widowControl/>
        <w:numPr>
          <w:ilvl w:val="0"/>
          <w:numId w:val="18"/>
        </w:numPr>
        <w:tabs>
          <w:tab w:val="left" w:pos="346"/>
        </w:tabs>
        <w:spacing w:before="5" w:line="288" w:lineRule="exact"/>
        <w:ind w:firstLine="66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ogólna - na nieprzewidziane wydatki.</w:t>
      </w:r>
    </w:p>
    <w:p w:rsidR="004E6ED9" w:rsidRPr="004F13FB" w:rsidRDefault="004E6ED9" w:rsidP="00763254">
      <w:pPr>
        <w:pStyle w:val="Style4"/>
        <w:widowControl/>
        <w:numPr>
          <w:ilvl w:val="0"/>
          <w:numId w:val="2"/>
        </w:numPr>
        <w:tabs>
          <w:tab w:val="left" w:pos="355"/>
        </w:tabs>
        <w:spacing w:before="5" w:line="288" w:lineRule="exact"/>
        <w:ind w:left="426" w:hanging="66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Limit wydatków na zadania zlecone z zakresu administracji rządowej, zostanie zaplanowany adekwatnie do projektowanych kwot dotacji celowych z budżetu państwa n</w:t>
      </w:r>
      <w:r w:rsidR="009A1BA6">
        <w:rPr>
          <w:rStyle w:val="FontStyle11"/>
          <w:rFonts w:ascii="Calibri" w:hAnsi="Calibri"/>
          <w:sz w:val="24"/>
          <w:szCs w:val="24"/>
        </w:rPr>
        <w:t>a rok 202</w:t>
      </w:r>
      <w:r w:rsidR="009E3F3E">
        <w:rPr>
          <w:rStyle w:val="FontStyle11"/>
          <w:rFonts w:ascii="Calibri" w:hAnsi="Calibri"/>
          <w:sz w:val="24"/>
          <w:szCs w:val="24"/>
        </w:rPr>
        <w:t>1</w:t>
      </w:r>
      <w:r w:rsidRPr="004F13FB">
        <w:rPr>
          <w:rStyle w:val="FontStyle11"/>
          <w:rFonts w:ascii="Calibri" w:hAnsi="Calibri"/>
          <w:sz w:val="24"/>
          <w:szCs w:val="24"/>
        </w:rPr>
        <w:t>, chyba że przepisy szczególne stanowią inaczej.</w:t>
      </w:r>
    </w:p>
    <w:p w:rsidR="004E6ED9" w:rsidRPr="004F13FB" w:rsidRDefault="004E6ED9" w:rsidP="00763254">
      <w:pPr>
        <w:pStyle w:val="Style4"/>
        <w:widowControl/>
        <w:numPr>
          <w:ilvl w:val="0"/>
          <w:numId w:val="2"/>
        </w:numPr>
        <w:tabs>
          <w:tab w:val="left" w:pos="355"/>
        </w:tabs>
        <w:spacing w:before="5" w:line="288" w:lineRule="exact"/>
        <w:ind w:left="426" w:hanging="66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Wydatki na zasiłki wypłacane przez GOPS zostaną zaprojektowane w wysokości zapewniającej minimum zabezpieczenia, chyba że przepisy prawa stanowią inaczej.</w:t>
      </w:r>
    </w:p>
    <w:p w:rsidR="004E6ED9" w:rsidRPr="004F13FB" w:rsidRDefault="004E6ED9" w:rsidP="00763254">
      <w:pPr>
        <w:pStyle w:val="Style4"/>
        <w:widowControl/>
        <w:numPr>
          <w:ilvl w:val="0"/>
          <w:numId w:val="2"/>
        </w:numPr>
        <w:tabs>
          <w:tab w:val="left" w:pos="355"/>
        </w:tabs>
        <w:spacing w:before="5" w:line="288" w:lineRule="exact"/>
        <w:ind w:left="426" w:hanging="66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Wydatki z tytułu zwrotu zasiłków i innych odzyskanych świadczeń z pomocy społecznej zostaną zaplanowane do wysokości oszacowanych dochodów z tych tytułów.</w:t>
      </w:r>
    </w:p>
    <w:p w:rsidR="004E6ED9" w:rsidRPr="004F13FB" w:rsidRDefault="004E6ED9" w:rsidP="00763254">
      <w:pPr>
        <w:pStyle w:val="Style4"/>
        <w:widowControl/>
        <w:numPr>
          <w:ilvl w:val="0"/>
          <w:numId w:val="2"/>
        </w:numPr>
        <w:tabs>
          <w:tab w:val="left" w:pos="355"/>
        </w:tabs>
        <w:spacing w:before="5" w:line="288" w:lineRule="exact"/>
        <w:ind w:left="426" w:hanging="66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Wydatki na realizację zadań z zakresu ochrony środowiska zostaną zaplanowane w wysokości nie niższej, niż prognozowane dochody z tytułu opłat za korzystanie ze środowiska i wprowadzanych do nich zmian oraz opłat za usuwanie drzew i krzewów.</w:t>
      </w:r>
    </w:p>
    <w:p w:rsidR="004E6ED9" w:rsidRPr="004F13FB" w:rsidRDefault="004E6ED9" w:rsidP="00763254">
      <w:pPr>
        <w:pStyle w:val="Style4"/>
        <w:widowControl/>
        <w:numPr>
          <w:ilvl w:val="0"/>
          <w:numId w:val="2"/>
        </w:numPr>
        <w:tabs>
          <w:tab w:val="left" w:pos="355"/>
        </w:tabs>
        <w:spacing w:before="5" w:line="288" w:lineRule="exact"/>
        <w:ind w:left="426" w:hanging="66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Wydatki na realizację ustawy o utrzymanie czystości i porządku w gminie zostaną zaplanowane w wysokości nie niższej, niż prognozowane dochody z tytułu opłat za gospodarowanie odpadami komunalnymi.</w:t>
      </w:r>
    </w:p>
    <w:p w:rsidR="004E6ED9" w:rsidRPr="004F13FB" w:rsidRDefault="004E6ED9" w:rsidP="00751946">
      <w:pPr>
        <w:pStyle w:val="Style2"/>
        <w:widowControl/>
        <w:spacing w:before="48"/>
        <w:jc w:val="both"/>
        <w:rPr>
          <w:rStyle w:val="FontStyle12"/>
          <w:rFonts w:ascii="Calibri" w:hAnsi="Calibri"/>
          <w:sz w:val="24"/>
          <w:szCs w:val="24"/>
        </w:rPr>
      </w:pPr>
    </w:p>
    <w:p w:rsidR="004E6ED9" w:rsidRPr="004F13FB" w:rsidRDefault="004E6ED9" w:rsidP="00751946">
      <w:pPr>
        <w:pStyle w:val="Style2"/>
        <w:widowControl/>
        <w:spacing w:before="48"/>
        <w:jc w:val="both"/>
        <w:rPr>
          <w:rStyle w:val="FontStyle12"/>
          <w:rFonts w:ascii="Calibri" w:hAnsi="Calibri"/>
          <w:sz w:val="24"/>
          <w:szCs w:val="24"/>
        </w:rPr>
      </w:pPr>
    </w:p>
    <w:p w:rsidR="004E6ED9" w:rsidRPr="004F13FB" w:rsidRDefault="004E6ED9" w:rsidP="00751946">
      <w:pPr>
        <w:pStyle w:val="Style2"/>
        <w:widowControl/>
        <w:spacing w:before="48"/>
        <w:jc w:val="both"/>
        <w:rPr>
          <w:rStyle w:val="FontStyle12"/>
          <w:rFonts w:ascii="Calibri" w:hAnsi="Calibri"/>
          <w:sz w:val="24"/>
          <w:szCs w:val="24"/>
        </w:rPr>
      </w:pPr>
    </w:p>
    <w:p w:rsidR="004E6ED9" w:rsidRPr="004F13FB" w:rsidRDefault="004E6ED9" w:rsidP="00751946">
      <w:pPr>
        <w:pStyle w:val="Style2"/>
        <w:widowControl/>
        <w:spacing w:before="48"/>
        <w:jc w:val="both"/>
        <w:rPr>
          <w:rStyle w:val="FontStyle12"/>
          <w:rFonts w:ascii="Calibri" w:hAnsi="Calibri"/>
          <w:sz w:val="24"/>
          <w:szCs w:val="24"/>
        </w:rPr>
      </w:pPr>
    </w:p>
    <w:p w:rsidR="004E6ED9" w:rsidRPr="004F13FB" w:rsidRDefault="004E6ED9" w:rsidP="00751946">
      <w:pPr>
        <w:pStyle w:val="Style2"/>
        <w:widowControl/>
        <w:spacing w:before="48"/>
        <w:jc w:val="both"/>
        <w:rPr>
          <w:rStyle w:val="FontStyle12"/>
          <w:rFonts w:ascii="Calibri" w:hAnsi="Calibri"/>
          <w:sz w:val="24"/>
          <w:szCs w:val="24"/>
        </w:rPr>
      </w:pPr>
    </w:p>
    <w:p w:rsidR="004E6ED9" w:rsidRPr="004F13FB" w:rsidRDefault="004E6ED9" w:rsidP="00751946">
      <w:pPr>
        <w:pStyle w:val="Style2"/>
        <w:widowControl/>
        <w:spacing w:before="48"/>
        <w:jc w:val="both"/>
        <w:rPr>
          <w:rStyle w:val="FontStyle12"/>
          <w:rFonts w:ascii="Calibri" w:hAnsi="Calibri"/>
          <w:sz w:val="24"/>
          <w:szCs w:val="24"/>
        </w:rPr>
      </w:pPr>
    </w:p>
    <w:p w:rsidR="004E6ED9" w:rsidRPr="004F13FB" w:rsidRDefault="004E6ED9" w:rsidP="00751946">
      <w:pPr>
        <w:pStyle w:val="Style2"/>
        <w:widowControl/>
        <w:spacing w:before="48"/>
        <w:jc w:val="both"/>
        <w:rPr>
          <w:rStyle w:val="FontStyle12"/>
          <w:rFonts w:ascii="Calibri" w:hAnsi="Calibri"/>
          <w:sz w:val="24"/>
          <w:szCs w:val="24"/>
        </w:rPr>
      </w:pPr>
    </w:p>
    <w:p w:rsidR="004E6ED9" w:rsidRDefault="004E6ED9" w:rsidP="00751946">
      <w:pPr>
        <w:pStyle w:val="Style2"/>
        <w:widowControl/>
        <w:spacing w:before="48"/>
        <w:jc w:val="both"/>
        <w:rPr>
          <w:rStyle w:val="FontStyle12"/>
          <w:rFonts w:ascii="Calibri" w:hAnsi="Calibri"/>
          <w:sz w:val="24"/>
          <w:szCs w:val="24"/>
        </w:rPr>
      </w:pPr>
    </w:p>
    <w:p w:rsidR="002B67DB" w:rsidRDefault="002B67DB" w:rsidP="00751946">
      <w:pPr>
        <w:pStyle w:val="Style2"/>
        <w:widowControl/>
        <w:spacing w:before="48"/>
        <w:jc w:val="both"/>
        <w:rPr>
          <w:rStyle w:val="FontStyle12"/>
          <w:rFonts w:ascii="Calibri" w:hAnsi="Calibri"/>
          <w:sz w:val="24"/>
          <w:szCs w:val="24"/>
        </w:rPr>
      </w:pPr>
    </w:p>
    <w:p w:rsidR="002B67DB" w:rsidRPr="004F13FB" w:rsidRDefault="002B67DB" w:rsidP="00751946">
      <w:pPr>
        <w:pStyle w:val="Style2"/>
        <w:widowControl/>
        <w:spacing w:before="48"/>
        <w:jc w:val="both"/>
        <w:rPr>
          <w:rStyle w:val="FontStyle12"/>
          <w:rFonts w:ascii="Calibri" w:hAnsi="Calibri"/>
          <w:sz w:val="24"/>
          <w:szCs w:val="24"/>
        </w:rPr>
      </w:pPr>
    </w:p>
    <w:p w:rsidR="004E6ED9" w:rsidRDefault="004E6ED9" w:rsidP="00751946">
      <w:pPr>
        <w:pStyle w:val="Style2"/>
        <w:widowControl/>
        <w:spacing w:before="48"/>
        <w:jc w:val="both"/>
        <w:rPr>
          <w:rStyle w:val="FontStyle12"/>
          <w:rFonts w:ascii="Calibri" w:hAnsi="Calibri"/>
          <w:sz w:val="24"/>
          <w:szCs w:val="24"/>
        </w:rPr>
      </w:pPr>
    </w:p>
    <w:p w:rsidR="002861F0" w:rsidRDefault="002861F0" w:rsidP="00751946">
      <w:pPr>
        <w:pStyle w:val="Style2"/>
        <w:widowControl/>
        <w:spacing w:before="48"/>
        <w:jc w:val="both"/>
        <w:rPr>
          <w:rStyle w:val="FontStyle12"/>
          <w:rFonts w:ascii="Calibri" w:hAnsi="Calibri"/>
          <w:sz w:val="24"/>
          <w:szCs w:val="24"/>
        </w:rPr>
      </w:pPr>
    </w:p>
    <w:p w:rsidR="002861F0" w:rsidRDefault="002861F0" w:rsidP="00751946">
      <w:pPr>
        <w:pStyle w:val="Style2"/>
        <w:widowControl/>
        <w:spacing w:before="48"/>
        <w:jc w:val="both"/>
        <w:rPr>
          <w:rStyle w:val="FontStyle12"/>
          <w:rFonts w:ascii="Calibri" w:hAnsi="Calibri"/>
          <w:sz w:val="24"/>
          <w:szCs w:val="24"/>
        </w:rPr>
      </w:pPr>
    </w:p>
    <w:p w:rsidR="004E6ED9" w:rsidRDefault="004E6ED9" w:rsidP="00751946">
      <w:pPr>
        <w:pStyle w:val="Style2"/>
        <w:widowControl/>
        <w:spacing w:before="48"/>
        <w:jc w:val="both"/>
        <w:rPr>
          <w:rStyle w:val="FontStyle12"/>
          <w:rFonts w:ascii="Calibri" w:hAnsi="Calibri"/>
          <w:sz w:val="24"/>
          <w:szCs w:val="24"/>
        </w:rPr>
      </w:pPr>
    </w:p>
    <w:p w:rsidR="00451669" w:rsidRDefault="00451669" w:rsidP="00751946">
      <w:pPr>
        <w:pStyle w:val="Style2"/>
        <w:widowControl/>
        <w:spacing w:before="48"/>
        <w:jc w:val="both"/>
        <w:rPr>
          <w:rStyle w:val="FontStyle12"/>
          <w:rFonts w:ascii="Calibri" w:hAnsi="Calibri"/>
          <w:sz w:val="24"/>
          <w:szCs w:val="24"/>
        </w:rPr>
      </w:pPr>
    </w:p>
    <w:p w:rsidR="00451669" w:rsidRDefault="00451669" w:rsidP="00751946">
      <w:pPr>
        <w:pStyle w:val="Style2"/>
        <w:widowControl/>
        <w:spacing w:before="48"/>
        <w:jc w:val="both"/>
        <w:rPr>
          <w:rStyle w:val="FontStyle12"/>
          <w:rFonts w:ascii="Calibri" w:hAnsi="Calibri"/>
          <w:sz w:val="24"/>
          <w:szCs w:val="24"/>
        </w:rPr>
      </w:pPr>
    </w:p>
    <w:p w:rsidR="00792BD9" w:rsidRDefault="00792BD9" w:rsidP="009106B3">
      <w:pPr>
        <w:pStyle w:val="Style2"/>
        <w:widowControl/>
        <w:contextualSpacing/>
        <w:jc w:val="right"/>
        <w:rPr>
          <w:rStyle w:val="FontStyle12"/>
          <w:rFonts w:ascii="Calibri" w:hAnsi="Calibri"/>
          <w:i/>
        </w:rPr>
      </w:pPr>
    </w:p>
    <w:p w:rsidR="004E6ED9" w:rsidRPr="00574417" w:rsidRDefault="004E6ED9" w:rsidP="009106B3">
      <w:pPr>
        <w:pStyle w:val="Style2"/>
        <w:widowControl/>
        <w:contextualSpacing/>
        <w:jc w:val="right"/>
        <w:rPr>
          <w:rStyle w:val="FontStyle12"/>
          <w:rFonts w:ascii="Calibri" w:hAnsi="Calibri"/>
          <w:i/>
        </w:rPr>
      </w:pPr>
      <w:r w:rsidRPr="00574417">
        <w:rPr>
          <w:rStyle w:val="FontStyle12"/>
          <w:rFonts w:ascii="Calibri" w:hAnsi="Calibri"/>
          <w:i/>
        </w:rPr>
        <w:lastRenderedPageBreak/>
        <w:t>Załącznik nr 2</w:t>
      </w:r>
    </w:p>
    <w:p w:rsidR="004E6ED9" w:rsidRPr="00574417" w:rsidRDefault="004E6ED9" w:rsidP="009106B3">
      <w:pPr>
        <w:pStyle w:val="Style2"/>
        <w:widowControl/>
        <w:contextualSpacing/>
        <w:jc w:val="right"/>
        <w:rPr>
          <w:rStyle w:val="FontStyle12"/>
          <w:rFonts w:ascii="Calibri" w:hAnsi="Calibri"/>
          <w:i/>
        </w:rPr>
      </w:pPr>
      <w:r w:rsidRPr="00574417">
        <w:rPr>
          <w:rStyle w:val="FontStyle12"/>
          <w:rFonts w:ascii="Calibri" w:hAnsi="Calibri"/>
          <w:i/>
        </w:rPr>
        <w:t>do Zarządzenia Nr</w:t>
      </w:r>
      <w:r w:rsidR="00AF2C29">
        <w:rPr>
          <w:rStyle w:val="FontStyle12"/>
          <w:rFonts w:ascii="Calibri" w:hAnsi="Calibri"/>
          <w:i/>
        </w:rPr>
        <w:t xml:space="preserve"> </w:t>
      </w:r>
      <w:r w:rsidR="009D476E">
        <w:rPr>
          <w:rStyle w:val="FontStyle12"/>
          <w:rFonts w:ascii="Calibri" w:hAnsi="Calibri"/>
          <w:i/>
        </w:rPr>
        <w:t>425</w:t>
      </w:r>
    </w:p>
    <w:p w:rsidR="004E6ED9" w:rsidRPr="00574417" w:rsidRDefault="004E6ED9" w:rsidP="009106B3">
      <w:pPr>
        <w:pStyle w:val="Style2"/>
        <w:widowControl/>
        <w:contextualSpacing/>
        <w:jc w:val="right"/>
        <w:rPr>
          <w:rStyle w:val="FontStyle12"/>
          <w:rFonts w:ascii="Calibri" w:hAnsi="Calibri"/>
          <w:i/>
        </w:rPr>
      </w:pPr>
      <w:r w:rsidRPr="00574417">
        <w:rPr>
          <w:rStyle w:val="FontStyle12"/>
          <w:rFonts w:ascii="Calibri" w:hAnsi="Calibri"/>
          <w:i/>
        </w:rPr>
        <w:t>Wójta Gminy Zarszyn</w:t>
      </w:r>
    </w:p>
    <w:p w:rsidR="004E6ED9" w:rsidRPr="00574417" w:rsidRDefault="004E6ED9" w:rsidP="009106B3">
      <w:pPr>
        <w:pStyle w:val="Style2"/>
        <w:widowControl/>
        <w:spacing w:before="48"/>
        <w:contextualSpacing/>
        <w:jc w:val="right"/>
        <w:rPr>
          <w:rStyle w:val="FontStyle12"/>
          <w:rFonts w:ascii="Calibri" w:hAnsi="Calibri"/>
          <w:i/>
        </w:rPr>
      </w:pPr>
      <w:r w:rsidRPr="00574417">
        <w:rPr>
          <w:rStyle w:val="FontStyle12"/>
          <w:rFonts w:ascii="Calibri" w:hAnsi="Calibri"/>
          <w:i/>
        </w:rPr>
        <w:t>z dnia</w:t>
      </w:r>
      <w:r w:rsidR="00AF2C29">
        <w:rPr>
          <w:rStyle w:val="FontStyle12"/>
          <w:rFonts w:ascii="Calibri" w:hAnsi="Calibri"/>
          <w:i/>
        </w:rPr>
        <w:t xml:space="preserve"> 1</w:t>
      </w:r>
      <w:r w:rsidR="009D476E">
        <w:rPr>
          <w:rStyle w:val="FontStyle12"/>
          <w:rFonts w:ascii="Calibri" w:hAnsi="Calibri"/>
          <w:i/>
        </w:rPr>
        <w:t>1</w:t>
      </w:r>
      <w:r w:rsidR="00AF2C29">
        <w:rPr>
          <w:rStyle w:val="FontStyle12"/>
          <w:rFonts w:ascii="Calibri" w:hAnsi="Calibri"/>
          <w:i/>
        </w:rPr>
        <w:t xml:space="preserve"> września </w:t>
      </w:r>
      <w:r w:rsidRPr="00574417">
        <w:rPr>
          <w:rStyle w:val="FontStyle12"/>
          <w:rFonts w:ascii="Calibri" w:hAnsi="Calibri"/>
          <w:i/>
        </w:rPr>
        <w:t>20</w:t>
      </w:r>
      <w:r w:rsidR="009D476E">
        <w:rPr>
          <w:rStyle w:val="FontStyle12"/>
          <w:rFonts w:ascii="Calibri" w:hAnsi="Calibri"/>
          <w:i/>
        </w:rPr>
        <w:t>20</w:t>
      </w:r>
      <w:r w:rsidRPr="00574417">
        <w:rPr>
          <w:rStyle w:val="FontStyle12"/>
          <w:rFonts w:ascii="Calibri" w:hAnsi="Calibri"/>
          <w:i/>
        </w:rPr>
        <w:t xml:space="preserve"> r.</w:t>
      </w:r>
    </w:p>
    <w:p w:rsidR="004E6ED9" w:rsidRPr="004F13FB" w:rsidRDefault="004E6ED9" w:rsidP="009106B3">
      <w:pPr>
        <w:pStyle w:val="Style2"/>
        <w:widowControl/>
        <w:spacing w:before="48"/>
        <w:contextualSpacing/>
        <w:jc w:val="right"/>
        <w:rPr>
          <w:rStyle w:val="FontStyle12"/>
          <w:rFonts w:ascii="Calibri" w:hAnsi="Calibri"/>
          <w:sz w:val="24"/>
          <w:szCs w:val="24"/>
        </w:rPr>
      </w:pPr>
    </w:p>
    <w:p w:rsidR="004E6ED9" w:rsidRPr="004F13FB" w:rsidRDefault="004E6ED9" w:rsidP="00751946">
      <w:pPr>
        <w:pStyle w:val="Style2"/>
        <w:widowControl/>
        <w:spacing w:before="48"/>
        <w:jc w:val="both"/>
        <w:rPr>
          <w:rStyle w:val="FontStyle12"/>
          <w:rFonts w:ascii="Calibri" w:hAnsi="Calibri"/>
          <w:sz w:val="24"/>
          <w:szCs w:val="24"/>
        </w:rPr>
      </w:pPr>
      <w:r w:rsidRPr="004F13FB">
        <w:rPr>
          <w:rStyle w:val="FontStyle12"/>
          <w:rFonts w:ascii="Calibri" w:hAnsi="Calibri"/>
          <w:sz w:val="24"/>
          <w:szCs w:val="24"/>
        </w:rPr>
        <w:t>Podstawowe założenia do projektu budżetu Gminy Zarszyn na 20</w:t>
      </w:r>
      <w:r w:rsidR="009A1BA6">
        <w:rPr>
          <w:rStyle w:val="FontStyle12"/>
          <w:rFonts w:ascii="Calibri" w:hAnsi="Calibri"/>
          <w:sz w:val="24"/>
          <w:szCs w:val="24"/>
        </w:rPr>
        <w:t>2</w:t>
      </w:r>
      <w:r w:rsidR="009E3F3E">
        <w:rPr>
          <w:rStyle w:val="FontStyle12"/>
          <w:rFonts w:ascii="Calibri" w:hAnsi="Calibri"/>
          <w:sz w:val="24"/>
          <w:szCs w:val="24"/>
        </w:rPr>
        <w:t>1</w:t>
      </w:r>
      <w:r w:rsidRPr="004F13FB">
        <w:rPr>
          <w:rStyle w:val="FontStyle12"/>
          <w:rFonts w:ascii="Calibri" w:hAnsi="Calibri"/>
          <w:sz w:val="24"/>
          <w:szCs w:val="24"/>
        </w:rPr>
        <w:t xml:space="preserve"> r. w zakresie dochodów budżetowych</w:t>
      </w:r>
    </w:p>
    <w:p w:rsidR="004E6ED9" w:rsidRPr="004F13FB" w:rsidRDefault="004E6ED9" w:rsidP="00751946">
      <w:pPr>
        <w:pStyle w:val="Style5"/>
        <w:widowControl/>
        <w:spacing w:line="240" w:lineRule="exact"/>
        <w:rPr>
          <w:rFonts w:ascii="Calibri" w:hAnsi="Calibri"/>
        </w:rPr>
      </w:pPr>
    </w:p>
    <w:p w:rsidR="004E6ED9" w:rsidRPr="004F13FB" w:rsidRDefault="004E6ED9" w:rsidP="008E7DB5">
      <w:pPr>
        <w:pStyle w:val="Style5"/>
        <w:widowControl/>
        <w:spacing w:before="62" w:line="288" w:lineRule="exact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Podstawą planowania dochodów na 20</w:t>
      </w:r>
      <w:r w:rsidR="009A1BA6">
        <w:rPr>
          <w:rStyle w:val="FontStyle11"/>
          <w:rFonts w:ascii="Calibri" w:hAnsi="Calibri"/>
          <w:sz w:val="24"/>
          <w:szCs w:val="24"/>
        </w:rPr>
        <w:t>2</w:t>
      </w:r>
      <w:r w:rsidR="009E3F3E">
        <w:rPr>
          <w:rStyle w:val="FontStyle11"/>
          <w:rFonts w:ascii="Calibri" w:hAnsi="Calibri"/>
          <w:sz w:val="24"/>
          <w:szCs w:val="24"/>
        </w:rPr>
        <w:t>1</w:t>
      </w:r>
      <w:r w:rsidRPr="004F13FB">
        <w:rPr>
          <w:rStyle w:val="FontStyle11"/>
          <w:rFonts w:ascii="Calibri" w:hAnsi="Calibri"/>
          <w:sz w:val="24"/>
          <w:szCs w:val="24"/>
        </w:rPr>
        <w:t xml:space="preserve"> r. jest przewidywane wykonanie dochodów budżetowych w roku 20</w:t>
      </w:r>
      <w:r w:rsidR="00AA1EFB">
        <w:rPr>
          <w:rStyle w:val="FontStyle11"/>
          <w:rFonts w:ascii="Calibri" w:hAnsi="Calibri"/>
          <w:sz w:val="24"/>
          <w:szCs w:val="24"/>
        </w:rPr>
        <w:t xml:space="preserve"> </w:t>
      </w:r>
      <w:r w:rsidRPr="004F13FB">
        <w:rPr>
          <w:rStyle w:val="FontStyle11"/>
          <w:rFonts w:ascii="Calibri" w:hAnsi="Calibri"/>
          <w:sz w:val="24"/>
          <w:szCs w:val="24"/>
        </w:rPr>
        <w:t>oraz analiza następujących zdarzeń, mających wpływ na dochody budżetu:</w:t>
      </w:r>
    </w:p>
    <w:p w:rsidR="004E6ED9" w:rsidRPr="004F13FB" w:rsidRDefault="004E6ED9" w:rsidP="008E7DB5">
      <w:pPr>
        <w:pStyle w:val="Style4"/>
        <w:widowControl/>
        <w:numPr>
          <w:ilvl w:val="0"/>
          <w:numId w:val="20"/>
        </w:numPr>
        <w:tabs>
          <w:tab w:val="left" w:pos="715"/>
        </w:tabs>
        <w:spacing w:line="288" w:lineRule="exact"/>
        <w:ind w:left="709" w:hanging="425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oszacowanie dochodów Gminy z tytułu udziału w PIT,</w:t>
      </w:r>
    </w:p>
    <w:p w:rsidR="004E6ED9" w:rsidRPr="004F13FB" w:rsidRDefault="004E6ED9" w:rsidP="008E7DB5">
      <w:pPr>
        <w:pStyle w:val="Style4"/>
        <w:widowControl/>
        <w:numPr>
          <w:ilvl w:val="0"/>
          <w:numId w:val="20"/>
        </w:numPr>
        <w:tabs>
          <w:tab w:val="left" w:pos="715"/>
        </w:tabs>
        <w:spacing w:before="5" w:line="288" w:lineRule="exact"/>
        <w:ind w:left="709" w:hanging="425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prognoza sytuacji ekonomicznej i płatniczej największych płatników podatków w Gminie,</w:t>
      </w:r>
    </w:p>
    <w:p w:rsidR="004E6ED9" w:rsidRPr="004F13FB" w:rsidRDefault="004E6ED9" w:rsidP="008E7DB5">
      <w:pPr>
        <w:pStyle w:val="Style4"/>
        <w:widowControl/>
        <w:numPr>
          <w:ilvl w:val="0"/>
          <w:numId w:val="20"/>
        </w:numPr>
        <w:tabs>
          <w:tab w:val="left" w:pos="715"/>
        </w:tabs>
        <w:spacing w:line="288" w:lineRule="exact"/>
        <w:ind w:left="709" w:hanging="425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planowanych zmian w uchwałach podatkowych,</w:t>
      </w:r>
    </w:p>
    <w:p w:rsidR="004E6ED9" w:rsidRPr="004F13FB" w:rsidRDefault="004E6ED9" w:rsidP="008E7DB5">
      <w:pPr>
        <w:pStyle w:val="Style4"/>
        <w:widowControl/>
        <w:numPr>
          <w:ilvl w:val="0"/>
          <w:numId w:val="20"/>
        </w:numPr>
        <w:tabs>
          <w:tab w:val="left" w:pos="715"/>
        </w:tabs>
        <w:spacing w:before="5" w:line="288" w:lineRule="exact"/>
        <w:ind w:left="709" w:hanging="425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poziom windykacji zaległości podatkowych,</w:t>
      </w:r>
    </w:p>
    <w:p w:rsidR="004E6ED9" w:rsidRPr="004F13FB" w:rsidRDefault="004E6ED9" w:rsidP="008E7DB5">
      <w:pPr>
        <w:pStyle w:val="Style4"/>
        <w:widowControl/>
        <w:numPr>
          <w:ilvl w:val="0"/>
          <w:numId w:val="20"/>
        </w:numPr>
        <w:tabs>
          <w:tab w:val="left" w:pos="715"/>
        </w:tabs>
        <w:spacing w:line="288" w:lineRule="exact"/>
        <w:ind w:left="709" w:hanging="425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aplikowanie o środki z funduszy europejskich na realizację inwestycji.</w:t>
      </w:r>
    </w:p>
    <w:p w:rsidR="004E6ED9" w:rsidRPr="004F13FB" w:rsidRDefault="00FC7768" w:rsidP="008E7DB5">
      <w:pPr>
        <w:pStyle w:val="Style4"/>
        <w:widowControl/>
        <w:numPr>
          <w:ilvl w:val="0"/>
          <w:numId w:val="20"/>
        </w:numPr>
        <w:tabs>
          <w:tab w:val="left" w:pos="715"/>
        </w:tabs>
        <w:spacing w:before="5" w:line="288" w:lineRule="exact"/>
        <w:ind w:left="709" w:hanging="425"/>
        <w:rPr>
          <w:rStyle w:val="FontStyle11"/>
          <w:rFonts w:ascii="Calibri" w:hAnsi="Calibri"/>
          <w:sz w:val="24"/>
          <w:szCs w:val="24"/>
        </w:rPr>
      </w:pPr>
      <w:r>
        <w:rPr>
          <w:rStyle w:val="FontStyle11"/>
          <w:rFonts w:ascii="Calibri" w:hAnsi="Calibri"/>
          <w:sz w:val="24"/>
          <w:szCs w:val="24"/>
        </w:rPr>
        <w:t>w</w:t>
      </w:r>
      <w:r w:rsidR="004E6ED9" w:rsidRPr="004F13FB">
        <w:rPr>
          <w:rStyle w:val="FontStyle11"/>
          <w:rFonts w:ascii="Calibri" w:hAnsi="Calibri"/>
          <w:sz w:val="24"/>
          <w:szCs w:val="24"/>
        </w:rPr>
        <w:t>indykacja wierzytelności gminnych.</w:t>
      </w:r>
    </w:p>
    <w:p w:rsidR="004E6ED9" w:rsidRPr="004F13FB" w:rsidRDefault="00FC7768" w:rsidP="008E7DB5">
      <w:pPr>
        <w:pStyle w:val="Style4"/>
        <w:widowControl/>
        <w:numPr>
          <w:ilvl w:val="0"/>
          <w:numId w:val="20"/>
        </w:numPr>
        <w:tabs>
          <w:tab w:val="left" w:pos="715"/>
        </w:tabs>
        <w:spacing w:line="288" w:lineRule="exact"/>
        <w:ind w:left="709" w:hanging="425"/>
        <w:rPr>
          <w:rStyle w:val="FontStyle11"/>
          <w:rFonts w:ascii="Calibri" w:hAnsi="Calibri"/>
          <w:sz w:val="24"/>
          <w:szCs w:val="24"/>
        </w:rPr>
      </w:pPr>
      <w:r>
        <w:rPr>
          <w:rStyle w:val="FontStyle11"/>
          <w:rFonts w:ascii="Calibri" w:hAnsi="Calibri"/>
          <w:sz w:val="24"/>
          <w:szCs w:val="24"/>
        </w:rPr>
        <w:t>p</w:t>
      </w:r>
      <w:r w:rsidR="004E6ED9" w:rsidRPr="004F13FB">
        <w:rPr>
          <w:rStyle w:val="FontStyle11"/>
          <w:rFonts w:ascii="Calibri" w:hAnsi="Calibri"/>
          <w:sz w:val="24"/>
          <w:szCs w:val="24"/>
        </w:rPr>
        <w:t>odejmowanie działań w celu pozyskiwania dodatkowych środków finansowych na realizację zadań własnych z budżetu państwa, funduszy celowych oraz funduszy pomocowych (w tym strukturalnych z Unii Europejskiej).</w:t>
      </w:r>
    </w:p>
    <w:p w:rsidR="004E6ED9" w:rsidRPr="004F13FB" w:rsidRDefault="004E6ED9" w:rsidP="008E7DB5">
      <w:pPr>
        <w:pStyle w:val="Style4"/>
        <w:widowControl/>
        <w:tabs>
          <w:tab w:val="left" w:pos="715"/>
        </w:tabs>
        <w:spacing w:line="288" w:lineRule="exact"/>
        <w:ind w:left="709" w:firstLine="0"/>
        <w:rPr>
          <w:rStyle w:val="FontStyle11"/>
          <w:rFonts w:ascii="Calibri" w:hAnsi="Calibri"/>
          <w:sz w:val="24"/>
          <w:szCs w:val="24"/>
        </w:rPr>
      </w:pPr>
    </w:p>
    <w:p w:rsidR="004E6ED9" w:rsidRPr="004F13FB" w:rsidRDefault="004E6ED9" w:rsidP="008E7DB5">
      <w:pPr>
        <w:pStyle w:val="NormalnyWeb"/>
        <w:spacing w:before="0" w:beforeAutospacing="0" w:after="0" w:afterAutospacing="0"/>
        <w:ind w:hanging="284"/>
        <w:contextualSpacing/>
        <w:jc w:val="both"/>
        <w:rPr>
          <w:rFonts w:ascii="Calibri" w:hAnsi="Calibri"/>
        </w:rPr>
      </w:pPr>
      <w:bookmarkStart w:id="1" w:name="bookmark_17"/>
      <w:bookmarkEnd w:id="1"/>
      <w:r w:rsidRPr="004F13FB">
        <w:rPr>
          <w:rFonts w:ascii="Calibri" w:hAnsi="Calibri"/>
          <w:u w:val="single"/>
        </w:rPr>
        <w:t>Kalkulacji dochodów dokonuje się wg następujących zasad:</w:t>
      </w:r>
    </w:p>
    <w:p w:rsidR="004E6ED9" w:rsidRPr="004F13FB" w:rsidRDefault="004E6ED9" w:rsidP="008E7DB5">
      <w:pPr>
        <w:pStyle w:val="NormalnyWeb"/>
        <w:spacing w:before="0" w:beforeAutospacing="0" w:after="0" w:afterAutospacing="0"/>
        <w:ind w:hanging="284"/>
        <w:contextualSpacing/>
        <w:jc w:val="both"/>
        <w:rPr>
          <w:rFonts w:ascii="Calibri" w:hAnsi="Calibri"/>
        </w:rPr>
      </w:pPr>
      <w:r w:rsidRPr="004F13FB">
        <w:rPr>
          <w:rFonts w:ascii="Calibri" w:hAnsi="Calibri"/>
        </w:rPr>
        <w:t>1. </w:t>
      </w:r>
      <w:bookmarkStart w:id="2" w:name="bookmark_18"/>
      <w:bookmarkEnd w:id="2"/>
      <w:r w:rsidRPr="004F13FB">
        <w:rPr>
          <w:rFonts w:ascii="Calibri" w:hAnsi="Calibri"/>
        </w:rPr>
        <w:t>Dochody z tytułu podatków i opłat lokalnych:</w:t>
      </w:r>
    </w:p>
    <w:p w:rsidR="004E6ED9" w:rsidRPr="004F13FB" w:rsidRDefault="004E6ED9" w:rsidP="00BD55E3">
      <w:pPr>
        <w:pStyle w:val="NormalnyWeb"/>
        <w:numPr>
          <w:ilvl w:val="0"/>
          <w:numId w:val="41"/>
        </w:numPr>
        <w:spacing w:before="0" w:beforeAutospacing="0" w:after="0" w:afterAutospacing="0"/>
        <w:ind w:left="284" w:hanging="284"/>
        <w:contextualSpacing/>
        <w:jc w:val="both"/>
        <w:rPr>
          <w:rFonts w:ascii="Calibri" w:hAnsi="Calibri"/>
        </w:rPr>
      </w:pPr>
      <w:bookmarkStart w:id="3" w:name="bookmark_19"/>
      <w:bookmarkEnd w:id="3"/>
      <w:r w:rsidRPr="004F13FB">
        <w:rPr>
          <w:rFonts w:ascii="Calibri" w:hAnsi="Calibri"/>
        </w:rPr>
        <w:t>zakłada się na 20</w:t>
      </w:r>
      <w:r w:rsidR="009A1BA6">
        <w:rPr>
          <w:rFonts w:ascii="Calibri" w:hAnsi="Calibri"/>
        </w:rPr>
        <w:t>2</w:t>
      </w:r>
      <w:r w:rsidR="003729AF">
        <w:rPr>
          <w:rFonts w:ascii="Calibri" w:hAnsi="Calibri"/>
        </w:rPr>
        <w:t>1</w:t>
      </w:r>
      <w:r w:rsidR="00D3046A">
        <w:rPr>
          <w:rFonts w:ascii="Calibri" w:hAnsi="Calibri"/>
        </w:rPr>
        <w:t xml:space="preserve"> </w:t>
      </w:r>
      <w:r w:rsidRPr="004F13FB">
        <w:rPr>
          <w:rFonts w:ascii="Calibri" w:hAnsi="Calibri"/>
        </w:rPr>
        <w:t>r. wysokość podatków i opłat lokalnych z zachowaniem ulg i zwolnień określo</w:t>
      </w:r>
      <w:r w:rsidR="003729AF">
        <w:rPr>
          <w:rFonts w:ascii="Calibri" w:hAnsi="Calibri"/>
        </w:rPr>
        <w:t>nych w uchwałach na poziomie 2020</w:t>
      </w:r>
      <w:r w:rsidR="00D3046A">
        <w:rPr>
          <w:rFonts w:ascii="Calibri" w:hAnsi="Calibri"/>
        </w:rPr>
        <w:t xml:space="preserve"> </w:t>
      </w:r>
      <w:r w:rsidRPr="004F13FB">
        <w:rPr>
          <w:rFonts w:ascii="Calibri" w:hAnsi="Calibri"/>
        </w:rPr>
        <w:t>r</w:t>
      </w:r>
      <w:r w:rsidR="00D3046A">
        <w:rPr>
          <w:rFonts w:ascii="Calibri" w:hAnsi="Calibri"/>
        </w:rPr>
        <w:t>.</w:t>
      </w:r>
      <w:r w:rsidRPr="004F13FB">
        <w:rPr>
          <w:rFonts w:ascii="Calibri" w:hAnsi="Calibri"/>
        </w:rPr>
        <w:t xml:space="preserve"> – wskaźnik ściągalności 9</w:t>
      </w:r>
      <w:r w:rsidR="00770667">
        <w:rPr>
          <w:rFonts w:ascii="Calibri" w:hAnsi="Calibri"/>
        </w:rPr>
        <w:t>0</w:t>
      </w:r>
      <w:r w:rsidR="000303E0">
        <w:rPr>
          <w:rFonts w:ascii="Calibri" w:hAnsi="Calibri"/>
        </w:rPr>
        <w:t xml:space="preserve">,00 </w:t>
      </w:r>
      <w:r w:rsidRPr="004F13FB">
        <w:rPr>
          <w:rFonts w:ascii="Calibri" w:hAnsi="Calibri"/>
        </w:rPr>
        <w:t>%,</w:t>
      </w:r>
    </w:p>
    <w:p w:rsidR="004E6ED9" w:rsidRDefault="004E6ED9" w:rsidP="00BD55E3">
      <w:pPr>
        <w:pStyle w:val="NormalnyWeb"/>
        <w:numPr>
          <w:ilvl w:val="0"/>
          <w:numId w:val="41"/>
        </w:numPr>
        <w:spacing w:before="0" w:beforeAutospacing="0" w:after="0" w:afterAutospacing="0"/>
        <w:ind w:left="284" w:hanging="284"/>
        <w:contextualSpacing/>
        <w:jc w:val="both"/>
        <w:rPr>
          <w:rFonts w:ascii="Calibri" w:hAnsi="Calibri"/>
        </w:rPr>
      </w:pPr>
      <w:bookmarkStart w:id="4" w:name="bookmark_20"/>
      <w:bookmarkEnd w:id="4"/>
      <w:r w:rsidRPr="004F13FB">
        <w:rPr>
          <w:rFonts w:ascii="Calibri" w:hAnsi="Calibri"/>
        </w:rPr>
        <w:t xml:space="preserve">wpływy z karty podatkowej, podatek od spadków i darowizn </w:t>
      </w:r>
      <w:r w:rsidR="00BD55E3">
        <w:rPr>
          <w:rFonts w:ascii="Calibri" w:hAnsi="Calibri"/>
        </w:rPr>
        <w:t xml:space="preserve">oraz opłatę skarbową ustala się </w:t>
      </w:r>
      <w:r w:rsidRPr="004F13FB">
        <w:rPr>
          <w:rFonts w:ascii="Calibri" w:hAnsi="Calibri"/>
        </w:rPr>
        <w:t>poprzez podwyższenie planowanych wpływów o wskaźnik inflacji,</w:t>
      </w:r>
    </w:p>
    <w:p w:rsidR="003729AF" w:rsidRDefault="003729AF" w:rsidP="00BD55E3">
      <w:pPr>
        <w:pStyle w:val="NormalnyWeb"/>
        <w:numPr>
          <w:ilvl w:val="0"/>
          <w:numId w:val="41"/>
        </w:numPr>
        <w:spacing w:before="0" w:beforeAutospacing="0" w:after="0" w:afterAutospacing="0"/>
        <w:ind w:left="284" w:hanging="28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dochody z tytułu wydawania zezwoleń na sprzedaż napojów alkoholowych na podstawie obowiązujących decyzji oraz wielkości wynikających z oświadczeń za rok 2020.</w:t>
      </w:r>
    </w:p>
    <w:p w:rsidR="00BD55E3" w:rsidRDefault="00BD55E3" w:rsidP="00BD55E3">
      <w:pPr>
        <w:pStyle w:val="NormalnyWeb"/>
        <w:numPr>
          <w:ilvl w:val="0"/>
          <w:numId w:val="41"/>
        </w:numPr>
        <w:spacing w:before="0" w:beforeAutospacing="0" w:after="0" w:afterAutospacing="0"/>
        <w:ind w:left="284" w:hanging="28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wpływy z opłat za korzystanie z wychowania przedszkolnego, za pobyt w dzieci w żłobku oraz wpływy z opłat za korzystanie z wyżywienia w jednostkach realizujące te zadania na podstawie prognozowanej liczby dzieci oraz obowiązujących stawek opłat,</w:t>
      </w:r>
    </w:p>
    <w:p w:rsidR="00BD55E3" w:rsidRPr="004F13FB" w:rsidRDefault="00BD55E3" w:rsidP="00BD55E3">
      <w:pPr>
        <w:pStyle w:val="NormalnyWeb"/>
        <w:numPr>
          <w:ilvl w:val="0"/>
          <w:numId w:val="41"/>
        </w:numPr>
        <w:spacing w:before="0" w:beforeAutospacing="0" w:after="0" w:afterAutospacing="0"/>
        <w:ind w:left="284" w:hanging="284"/>
        <w:contextualSpacing/>
        <w:jc w:val="both"/>
        <w:rPr>
          <w:rFonts w:ascii="Calibri" w:hAnsi="Calibri"/>
        </w:rPr>
      </w:pPr>
      <w:bookmarkStart w:id="5" w:name="bookmark_21"/>
      <w:bookmarkEnd w:id="5"/>
      <w:r>
        <w:rPr>
          <w:rFonts w:ascii="Calibri" w:hAnsi="Calibri"/>
        </w:rPr>
        <w:t xml:space="preserve">wpływy z innych niż wymienione wyżej stanowiące dochody własne Gminy na poziomie wykonania 2020 (31 sierpień 2020 r.) </w:t>
      </w:r>
      <w:r w:rsidRPr="004F13FB">
        <w:rPr>
          <w:rFonts w:ascii="Calibri" w:hAnsi="Calibri"/>
        </w:rPr>
        <w:t>r. i plano</w:t>
      </w:r>
      <w:r>
        <w:rPr>
          <w:rFonts w:ascii="Calibri" w:hAnsi="Calibri"/>
        </w:rPr>
        <w:t>wanego wskaźnika wzrostu stawek,</w:t>
      </w:r>
    </w:p>
    <w:p w:rsidR="004E6ED9" w:rsidRPr="004F13FB" w:rsidRDefault="004E6ED9" w:rsidP="008E7DB5">
      <w:pPr>
        <w:pStyle w:val="NormalnyWeb"/>
        <w:spacing w:before="0" w:beforeAutospacing="0" w:after="0" w:afterAutospacing="0"/>
        <w:ind w:hanging="284"/>
        <w:contextualSpacing/>
        <w:jc w:val="both"/>
        <w:rPr>
          <w:rFonts w:ascii="Calibri" w:hAnsi="Calibri"/>
        </w:rPr>
      </w:pPr>
      <w:r w:rsidRPr="004F13FB">
        <w:rPr>
          <w:rFonts w:ascii="Calibri" w:hAnsi="Calibri"/>
        </w:rPr>
        <w:t>2. </w:t>
      </w:r>
      <w:bookmarkStart w:id="6" w:name="bookmark_22"/>
      <w:bookmarkEnd w:id="6"/>
      <w:r w:rsidRPr="004F13FB">
        <w:rPr>
          <w:rFonts w:ascii="Calibri" w:hAnsi="Calibri"/>
        </w:rPr>
        <w:t>Udziały w podatkach stanowiących dochód państwa:</w:t>
      </w:r>
    </w:p>
    <w:p w:rsidR="004E6ED9" w:rsidRPr="004F13FB" w:rsidRDefault="004E6ED9" w:rsidP="008E7DB5">
      <w:pPr>
        <w:pStyle w:val="NormalnyWeb"/>
        <w:spacing w:before="0" w:beforeAutospacing="0" w:after="0" w:afterAutospacing="0"/>
        <w:ind w:left="284" w:hanging="284"/>
        <w:contextualSpacing/>
        <w:jc w:val="both"/>
        <w:rPr>
          <w:rFonts w:ascii="Calibri" w:hAnsi="Calibri"/>
        </w:rPr>
      </w:pPr>
      <w:r w:rsidRPr="004F13FB">
        <w:rPr>
          <w:rFonts w:ascii="Calibri" w:hAnsi="Calibri"/>
        </w:rPr>
        <w:t>a) </w:t>
      </w:r>
      <w:bookmarkStart w:id="7" w:name="bookmark_23"/>
      <w:bookmarkEnd w:id="7"/>
      <w:r w:rsidRPr="004F13FB">
        <w:rPr>
          <w:rFonts w:ascii="Calibri" w:hAnsi="Calibri"/>
        </w:rPr>
        <w:t>podatek dochodowy od o</w:t>
      </w:r>
      <w:r w:rsidR="009A1BA6">
        <w:rPr>
          <w:rFonts w:ascii="Calibri" w:hAnsi="Calibri"/>
        </w:rPr>
        <w:t>sób fizycznych do budżetu na 202</w:t>
      </w:r>
      <w:r w:rsidR="003729AF">
        <w:rPr>
          <w:rFonts w:ascii="Calibri" w:hAnsi="Calibri"/>
        </w:rPr>
        <w:t>1</w:t>
      </w:r>
      <w:r w:rsidRPr="004F13FB">
        <w:rPr>
          <w:rFonts w:ascii="Calibri" w:hAnsi="Calibri"/>
        </w:rPr>
        <w:t xml:space="preserve"> r. przyjmuje się w wysokości wskazanej przez Ministerstwo Finansów,</w:t>
      </w:r>
    </w:p>
    <w:p w:rsidR="004E6ED9" w:rsidRPr="004F13FB" w:rsidRDefault="004E6ED9" w:rsidP="008E7DB5">
      <w:pPr>
        <w:pStyle w:val="NormalnyWeb"/>
        <w:spacing w:before="0" w:beforeAutospacing="0" w:after="0" w:afterAutospacing="0"/>
        <w:ind w:left="284" w:hanging="284"/>
        <w:contextualSpacing/>
        <w:jc w:val="both"/>
        <w:rPr>
          <w:rFonts w:ascii="Calibri" w:hAnsi="Calibri"/>
        </w:rPr>
      </w:pPr>
      <w:r w:rsidRPr="004F13FB">
        <w:rPr>
          <w:rFonts w:ascii="Calibri" w:hAnsi="Calibri"/>
        </w:rPr>
        <w:t>b) </w:t>
      </w:r>
      <w:bookmarkStart w:id="8" w:name="bookmark_24"/>
      <w:bookmarkEnd w:id="8"/>
      <w:r w:rsidRPr="004F13FB">
        <w:rPr>
          <w:rFonts w:ascii="Calibri" w:hAnsi="Calibri"/>
        </w:rPr>
        <w:t>podatek dochodowy od osób prawnych ustala się na podstawie przewidywanego wy</w:t>
      </w:r>
      <w:r w:rsidR="003729AF">
        <w:rPr>
          <w:rFonts w:ascii="Calibri" w:hAnsi="Calibri"/>
        </w:rPr>
        <w:t>konania za 2020</w:t>
      </w:r>
      <w:r w:rsidR="00D3046A">
        <w:rPr>
          <w:rFonts w:ascii="Calibri" w:hAnsi="Calibri"/>
        </w:rPr>
        <w:t xml:space="preserve"> </w:t>
      </w:r>
      <w:r w:rsidRPr="004F13FB">
        <w:rPr>
          <w:rFonts w:ascii="Calibri" w:hAnsi="Calibri"/>
        </w:rPr>
        <w:t>r.</w:t>
      </w:r>
    </w:p>
    <w:p w:rsidR="004E6ED9" w:rsidRPr="004F13FB" w:rsidRDefault="004E6ED9" w:rsidP="008E7DB5">
      <w:pPr>
        <w:pStyle w:val="NormalnyWeb"/>
        <w:spacing w:before="0" w:beforeAutospacing="0" w:after="0" w:afterAutospacing="0"/>
        <w:ind w:hanging="284"/>
        <w:contextualSpacing/>
        <w:jc w:val="both"/>
        <w:rPr>
          <w:rFonts w:ascii="Calibri" w:hAnsi="Calibri"/>
        </w:rPr>
      </w:pPr>
      <w:r w:rsidRPr="004F13FB">
        <w:rPr>
          <w:rFonts w:ascii="Calibri" w:hAnsi="Calibri"/>
        </w:rPr>
        <w:t>3. </w:t>
      </w:r>
      <w:bookmarkStart w:id="9" w:name="bookmark_25"/>
      <w:bookmarkEnd w:id="9"/>
      <w:r w:rsidRPr="004F13FB">
        <w:rPr>
          <w:rFonts w:ascii="Calibri" w:hAnsi="Calibri"/>
        </w:rPr>
        <w:t>Dochody</w:t>
      </w:r>
      <w:r w:rsidR="000303E0">
        <w:rPr>
          <w:rFonts w:ascii="Calibri" w:hAnsi="Calibri"/>
        </w:rPr>
        <w:t xml:space="preserve"> </w:t>
      </w:r>
      <w:r w:rsidRPr="004F13FB">
        <w:rPr>
          <w:rFonts w:ascii="Calibri" w:hAnsi="Calibri"/>
        </w:rPr>
        <w:t>z majątku gminy szacuje się na podstawie wykazów mienia komunalnego przeznaczonego do sprzedaży w 20</w:t>
      </w:r>
      <w:r w:rsidR="009A1BA6">
        <w:rPr>
          <w:rFonts w:ascii="Calibri" w:hAnsi="Calibri"/>
        </w:rPr>
        <w:t>2</w:t>
      </w:r>
      <w:r w:rsidR="003729AF">
        <w:rPr>
          <w:rFonts w:ascii="Calibri" w:hAnsi="Calibri"/>
        </w:rPr>
        <w:t>1</w:t>
      </w:r>
      <w:r w:rsidR="00194C4E">
        <w:rPr>
          <w:rFonts w:ascii="Calibri" w:hAnsi="Calibri"/>
        </w:rPr>
        <w:t xml:space="preserve"> </w:t>
      </w:r>
      <w:r w:rsidRPr="004F13FB">
        <w:rPr>
          <w:rFonts w:ascii="Calibri" w:hAnsi="Calibri"/>
        </w:rPr>
        <w:t>r. oraz w oparciu o zawarte umowy i wydane decyzje,</w:t>
      </w:r>
      <w:r w:rsidR="00792BD9">
        <w:rPr>
          <w:rFonts w:ascii="Calibri" w:hAnsi="Calibri"/>
        </w:rPr>
        <w:t xml:space="preserve"> </w:t>
      </w:r>
      <w:r w:rsidRPr="004F13FB">
        <w:rPr>
          <w:rFonts w:ascii="Calibri" w:hAnsi="Calibri"/>
        </w:rPr>
        <w:t>a w zakresie sprzedaży szacunek uwzględniający aktualne ceny rynkowe.</w:t>
      </w:r>
    </w:p>
    <w:p w:rsidR="004E6ED9" w:rsidRPr="004F13FB" w:rsidRDefault="004E6ED9" w:rsidP="008E7DB5">
      <w:pPr>
        <w:pStyle w:val="NormalnyWeb"/>
        <w:spacing w:before="0" w:beforeAutospacing="0" w:after="0" w:afterAutospacing="0"/>
        <w:ind w:hanging="284"/>
        <w:contextualSpacing/>
        <w:jc w:val="both"/>
        <w:rPr>
          <w:rFonts w:ascii="Calibri" w:hAnsi="Calibri"/>
        </w:rPr>
      </w:pPr>
      <w:r w:rsidRPr="004F13FB">
        <w:rPr>
          <w:rFonts w:ascii="Calibri" w:hAnsi="Calibri"/>
        </w:rPr>
        <w:t>4. </w:t>
      </w:r>
      <w:bookmarkStart w:id="10" w:name="bookmark_26"/>
      <w:bookmarkEnd w:id="10"/>
      <w:r w:rsidRPr="004F13FB">
        <w:rPr>
          <w:rFonts w:ascii="Calibri" w:hAnsi="Calibri"/>
        </w:rPr>
        <w:t>Pozostałe dochody planuje się w wysokośc</w:t>
      </w:r>
      <w:r w:rsidR="003729AF">
        <w:rPr>
          <w:rFonts w:ascii="Calibri" w:hAnsi="Calibri"/>
        </w:rPr>
        <w:t>i przewidywanego wykonania w 2020</w:t>
      </w:r>
      <w:r w:rsidRPr="004F13FB">
        <w:rPr>
          <w:rFonts w:ascii="Calibri" w:hAnsi="Calibri"/>
        </w:rPr>
        <w:t xml:space="preserve"> r.</w:t>
      </w:r>
    </w:p>
    <w:p w:rsidR="004E6ED9" w:rsidRPr="004F13FB" w:rsidRDefault="004E6ED9" w:rsidP="008E7DB5">
      <w:pPr>
        <w:pStyle w:val="NormalnyWeb"/>
        <w:spacing w:before="0" w:beforeAutospacing="0" w:after="0" w:afterAutospacing="0"/>
        <w:ind w:hanging="284"/>
        <w:contextualSpacing/>
        <w:jc w:val="both"/>
        <w:rPr>
          <w:rFonts w:ascii="Calibri" w:hAnsi="Calibri"/>
        </w:rPr>
      </w:pPr>
      <w:r w:rsidRPr="004F13FB">
        <w:rPr>
          <w:rFonts w:ascii="Calibri" w:hAnsi="Calibri"/>
        </w:rPr>
        <w:t>5. </w:t>
      </w:r>
      <w:bookmarkStart w:id="11" w:name="bookmark_27"/>
      <w:bookmarkEnd w:id="11"/>
      <w:r w:rsidR="009A1BA6">
        <w:rPr>
          <w:rFonts w:ascii="Calibri" w:hAnsi="Calibri"/>
        </w:rPr>
        <w:t>Subwencje i dotacje na 202</w:t>
      </w:r>
      <w:r w:rsidR="003729AF">
        <w:rPr>
          <w:rFonts w:ascii="Calibri" w:hAnsi="Calibri"/>
        </w:rPr>
        <w:t>1</w:t>
      </w:r>
      <w:r w:rsidR="00194C4E">
        <w:rPr>
          <w:rFonts w:ascii="Calibri" w:hAnsi="Calibri"/>
        </w:rPr>
        <w:t xml:space="preserve"> </w:t>
      </w:r>
      <w:r w:rsidRPr="004F13FB">
        <w:rPr>
          <w:rFonts w:ascii="Calibri" w:hAnsi="Calibri"/>
        </w:rPr>
        <w:t>r. przyjmuje się w wysokościach podanych przez właściwe organy.</w:t>
      </w:r>
    </w:p>
    <w:p w:rsidR="004E6ED9" w:rsidRDefault="004E6ED9" w:rsidP="008E7DB5">
      <w:pPr>
        <w:pStyle w:val="Style2"/>
        <w:widowControl/>
        <w:ind w:hanging="284"/>
        <w:contextualSpacing/>
        <w:jc w:val="both"/>
        <w:rPr>
          <w:rStyle w:val="FontStyle12"/>
          <w:rFonts w:ascii="Calibri" w:hAnsi="Calibri"/>
          <w:sz w:val="24"/>
          <w:szCs w:val="24"/>
        </w:rPr>
      </w:pPr>
    </w:p>
    <w:p w:rsidR="00451669" w:rsidRDefault="00451669" w:rsidP="008E7DB5">
      <w:pPr>
        <w:pStyle w:val="Style2"/>
        <w:widowControl/>
        <w:ind w:hanging="284"/>
        <w:contextualSpacing/>
        <w:jc w:val="both"/>
        <w:rPr>
          <w:rStyle w:val="FontStyle12"/>
          <w:rFonts w:ascii="Calibri" w:hAnsi="Calibri"/>
          <w:sz w:val="24"/>
          <w:szCs w:val="24"/>
        </w:rPr>
      </w:pPr>
    </w:p>
    <w:p w:rsidR="00451669" w:rsidRDefault="00451669" w:rsidP="008E7DB5">
      <w:pPr>
        <w:pStyle w:val="Style2"/>
        <w:widowControl/>
        <w:ind w:hanging="284"/>
        <w:contextualSpacing/>
        <w:jc w:val="both"/>
        <w:rPr>
          <w:rStyle w:val="FontStyle12"/>
          <w:rFonts w:ascii="Calibri" w:hAnsi="Calibri"/>
          <w:sz w:val="24"/>
          <w:szCs w:val="24"/>
        </w:rPr>
      </w:pPr>
    </w:p>
    <w:p w:rsidR="00451669" w:rsidRDefault="00451669" w:rsidP="008E7DB5">
      <w:pPr>
        <w:pStyle w:val="Style2"/>
        <w:widowControl/>
        <w:ind w:hanging="284"/>
        <w:contextualSpacing/>
        <w:jc w:val="both"/>
        <w:rPr>
          <w:rStyle w:val="FontStyle12"/>
          <w:rFonts w:ascii="Calibri" w:hAnsi="Calibri"/>
          <w:sz w:val="24"/>
          <w:szCs w:val="24"/>
        </w:rPr>
      </w:pPr>
    </w:p>
    <w:p w:rsidR="00451669" w:rsidRDefault="00451669" w:rsidP="008E7DB5">
      <w:pPr>
        <w:pStyle w:val="Style2"/>
        <w:widowControl/>
        <w:ind w:hanging="284"/>
        <w:contextualSpacing/>
        <w:jc w:val="both"/>
        <w:rPr>
          <w:rStyle w:val="FontStyle12"/>
          <w:rFonts w:ascii="Calibri" w:hAnsi="Calibri"/>
          <w:sz w:val="24"/>
          <w:szCs w:val="24"/>
        </w:rPr>
      </w:pPr>
    </w:p>
    <w:p w:rsidR="00792BD9" w:rsidRDefault="00792BD9" w:rsidP="008E7DB5">
      <w:pPr>
        <w:pStyle w:val="Style2"/>
        <w:widowControl/>
        <w:ind w:hanging="284"/>
        <w:contextualSpacing/>
        <w:jc w:val="both"/>
        <w:rPr>
          <w:rStyle w:val="FontStyle12"/>
          <w:rFonts w:ascii="Calibri" w:hAnsi="Calibri"/>
          <w:sz w:val="24"/>
          <w:szCs w:val="24"/>
        </w:rPr>
      </w:pPr>
    </w:p>
    <w:p w:rsidR="00451669" w:rsidRPr="004F13FB" w:rsidRDefault="00451669" w:rsidP="008E7DB5">
      <w:pPr>
        <w:pStyle w:val="Style2"/>
        <w:widowControl/>
        <w:ind w:hanging="284"/>
        <w:contextualSpacing/>
        <w:jc w:val="both"/>
        <w:rPr>
          <w:rStyle w:val="FontStyle12"/>
          <w:rFonts w:ascii="Calibri" w:hAnsi="Calibri"/>
          <w:sz w:val="24"/>
          <w:szCs w:val="24"/>
        </w:rPr>
      </w:pPr>
    </w:p>
    <w:p w:rsidR="004E6ED9" w:rsidRPr="00574417" w:rsidRDefault="004E6ED9" w:rsidP="00393D06">
      <w:pPr>
        <w:pStyle w:val="Style2"/>
        <w:widowControl/>
        <w:contextualSpacing/>
        <w:jc w:val="right"/>
        <w:rPr>
          <w:rStyle w:val="FontStyle12"/>
          <w:rFonts w:ascii="Calibri" w:hAnsi="Calibri"/>
          <w:i/>
        </w:rPr>
      </w:pPr>
      <w:r w:rsidRPr="00574417">
        <w:rPr>
          <w:rStyle w:val="FontStyle12"/>
          <w:rFonts w:ascii="Calibri" w:hAnsi="Calibri"/>
          <w:i/>
        </w:rPr>
        <w:lastRenderedPageBreak/>
        <w:t>Załącznik nr 3</w:t>
      </w:r>
    </w:p>
    <w:p w:rsidR="004E6ED9" w:rsidRPr="00574417" w:rsidRDefault="004E6ED9" w:rsidP="00393D06">
      <w:pPr>
        <w:pStyle w:val="Style2"/>
        <w:widowControl/>
        <w:contextualSpacing/>
        <w:jc w:val="right"/>
        <w:rPr>
          <w:rStyle w:val="FontStyle12"/>
          <w:rFonts w:ascii="Calibri" w:hAnsi="Calibri"/>
          <w:i/>
        </w:rPr>
      </w:pPr>
      <w:r w:rsidRPr="00574417">
        <w:rPr>
          <w:rStyle w:val="FontStyle12"/>
          <w:rFonts w:ascii="Calibri" w:hAnsi="Calibri"/>
          <w:i/>
        </w:rPr>
        <w:t xml:space="preserve">do Zarządzenia Nr </w:t>
      </w:r>
      <w:r w:rsidR="00357886">
        <w:rPr>
          <w:rStyle w:val="FontStyle12"/>
          <w:rFonts w:ascii="Calibri" w:hAnsi="Calibri"/>
          <w:i/>
        </w:rPr>
        <w:t>425</w:t>
      </w:r>
    </w:p>
    <w:p w:rsidR="004E6ED9" w:rsidRPr="00574417" w:rsidRDefault="004E6ED9" w:rsidP="00393D06">
      <w:pPr>
        <w:pStyle w:val="Style2"/>
        <w:widowControl/>
        <w:contextualSpacing/>
        <w:jc w:val="right"/>
        <w:rPr>
          <w:rStyle w:val="FontStyle12"/>
          <w:rFonts w:ascii="Calibri" w:hAnsi="Calibri"/>
          <w:i/>
        </w:rPr>
      </w:pPr>
      <w:r w:rsidRPr="00574417">
        <w:rPr>
          <w:rStyle w:val="FontStyle12"/>
          <w:rFonts w:ascii="Calibri" w:hAnsi="Calibri"/>
          <w:i/>
        </w:rPr>
        <w:t>Wójta Gminy Zarszyn</w:t>
      </w:r>
    </w:p>
    <w:p w:rsidR="004E6ED9" w:rsidRPr="00574417" w:rsidRDefault="00856A1C" w:rsidP="00393D06">
      <w:pPr>
        <w:pStyle w:val="Style2"/>
        <w:widowControl/>
        <w:contextualSpacing/>
        <w:jc w:val="right"/>
        <w:rPr>
          <w:rStyle w:val="FontStyle12"/>
          <w:rFonts w:ascii="Calibri" w:hAnsi="Calibri"/>
          <w:i/>
        </w:rPr>
      </w:pPr>
      <w:r>
        <w:rPr>
          <w:rStyle w:val="FontStyle12"/>
          <w:rFonts w:ascii="Calibri" w:hAnsi="Calibri"/>
          <w:i/>
        </w:rPr>
        <w:t>z dnia</w:t>
      </w:r>
      <w:r w:rsidR="00EC4F10">
        <w:rPr>
          <w:rStyle w:val="FontStyle12"/>
          <w:rFonts w:ascii="Calibri" w:hAnsi="Calibri"/>
          <w:i/>
        </w:rPr>
        <w:t xml:space="preserve"> </w:t>
      </w:r>
      <w:r w:rsidR="00357886">
        <w:rPr>
          <w:rStyle w:val="FontStyle12"/>
          <w:rFonts w:ascii="Calibri" w:hAnsi="Calibri"/>
          <w:i/>
        </w:rPr>
        <w:t>11</w:t>
      </w:r>
      <w:r w:rsidR="00EC4F10">
        <w:rPr>
          <w:rStyle w:val="FontStyle12"/>
          <w:rFonts w:ascii="Calibri" w:hAnsi="Calibri"/>
          <w:i/>
        </w:rPr>
        <w:t xml:space="preserve"> września </w:t>
      </w:r>
      <w:r w:rsidR="004E6ED9" w:rsidRPr="00574417">
        <w:rPr>
          <w:rStyle w:val="FontStyle12"/>
          <w:rFonts w:ascii="Calibri" w:hAnsi="Calibri"/>
          <w:i/>
        </w:rPr>
        <w:t>20</w:t>
      </w:r>
      <w:r w:rsidR="00357886">
        <w:rPr>
          <w:rStyle w:val="FontStyle12"/>
          <w:rFonts w:ascii="Calibri" w:hAnsi="Calibri"/>
          <w:i/>
        </w:rPr>
        <w:t>20</w:t>
      </w:r>
      <w:r w:rsidR="004E6ED9" w:rsidRPr="00574417">
        <w:rPr>
          <w:rStyle w:val="FontStyle12"/>
          <w:rFonts w:ascii="Calibri" w:hAnsi="Calibri"/>
          <w:i/>
        </w:rPr>
        <w:t xml:space="preserve"> r.</w:t>
      </w:r>
    </w:p>
    <w:p w:rsidR="004E6ED9" w:rsidRPr="004F13FB" w:rsidRDefault="004E6ED9" w:rsidP="00751946">
      <w:pPr>
        <w:pStyle w:val="Style2"/>
        <w:widowControl/>
        <w:spacing w:before="48" w:line="293" w:lineRule="exact"/>
        <w:jc w:val="both"/>
        <w:rPr>
          <w:rStyle w:val="FontStyle12"/>
          <w:rFonts w:ascii="Calibri" w:hAnsi="Calibri"/>
          <w:sz w:val="24"/>
          <w:szCs w:val="24"/>
        </w:rPr>
      </w:pPr>
    </w:p>
    <w:p w:rsidR="004E6ED9" w:rsidRPr="004F13FB" w:rsidRDefault="004E6ED9" w:rsidP="00751946">
      <w:pPr>
        <w:pStyle w:val="Style2"/>
        <w:widowControl/>
        <w:spacing w:before="48" w:line="293" w:lineRule="exact"/>
        <w:jc w:val="both"/>
        <w:rPr>
          <w:rStyle w:val="FontStyle12"/>
          <w:rFonts w:ascii="Calibri" w:hAnsi="Calibri"/>
          <w:sz w:val="24"/>
          <w:szCs w:val="24"/>
        </w:rPr>
      </w:pPr>
      <w:r w:rsidRPr="004F13FB">
        <w:rPr>
          <w:rStyle w:val="FontStyle12"/>
          <w:rFonts w:ascii="Calibri" w:hAnsi="Calibri"/>
          <w:sz w:val="24"/>
          <w:szCs w:val="24"/>
        </w:rPr>
        <w:t>Podstawowe założenia do projek</w:t>
      </w:r>
      <w:r w:rsidR="00856A1C">
        <w:rPr>
          <w:rStyle w:val="FontStyle12"/>
          <w:rFonts w:ascii="Calibri" w:hAnsi="Calibri"/>
          <w:sz w:val="24"/>
          <w:szCs w:val="24"/>
        </w:rPr>
        <w:t>tu budżetu Gminy Zarszyn na 202</w:t>
      </w:r>
      <w:r w:rsidR="00357886">
        <w:rPr>
          <w:rStyle w:val="FontStyle12"/>
          <w:rFonts w:ascii="Calibri" w:hAnsi="Calibri"/>
          <w:sz w:val="24"/>
          <w:szCs w:val="24"/>
        </w:rPr>
        <w:t>1</w:t>
      </w:r>
      <w:r w:rsidRPr="004F13FB">
        <w:rPr>
          <w:rStyle w:val="FontStyle12"/>
          <w:rFonts w:ascii="Calibri" w:hAnsi="Calibri"/>
          <w:sz w:val="24"/>
          <w:szCs w:val="24"/>
        </w:rPr>
        <w:t xml:space="preserve"> rok w zakresie wydatków bieżących, w tym wynagrodzeń i pochodnych od wynagrodzeń, oraz wydatków majątkowych</w:t>
      </w:r>
    </w:p>
    <w:p w:rsidR="004E6ED9" w:rsidRPr="004F13FB" w:rsidRDefault="004E6ED9" w:rsidP="00751946">
      <w:pPr>
        <w:pStyle w:val="Style2"/>
        <w:widowControl/>
        <w:spacing w:line="240" w:lineRule="exact"/>
        <w:ind w:left="374"/>
        <w:jc w:val="both"/>
        <w:rPr>
          <w:rFonts w:ascii="Calibri" w:hAnsi="Calibri"/>
        </w:rPr>
      </w:pPr>
    </w:p>
    <w:p w:rsidR="004E6ED9" w:rsidRPr="004F13FB" w:rsidRDefault="004E6ED9" w:rsidP="00D77E7F">
      <w:pPr>
        <w:pStyle w:val="Style2"/>
        <w:widowControl/>
        <w:spacing w:before="139" w:line="288" w:lineRule="exact"/>
        <w:jc w:val="both"/>
        <w:rPr>
          <w:rStyle w:val="FontStyle12"/>
          <w:rFonts w:ascii="Calibri" w:hAnsi="Calibri"/>
          <w:sz w:val="24"/>
          <w:szCs w:val="24"/>
        </w:rPr>
      </w:pPr>
      <w:r w:rsidRPr="004F13FB">
        <w:rPr>
          <w:rStyle w:val="FontStyle12"/>
          <w:rFonts w:ascii="Calibri" w:hAnsi="Calibri"/>
          <w:sz w:val="24"/>
          <w:szCs w:val="24"/>
        </w:rPr>
        <w:t>I.  Wydatki jednostek organizacyjnych Gminy Zarszyn zatrudniających nauczycieli.</w:t>
      </w:r>
    </w:p>
    <w:p w:rsidR="004E6ED9" w:rsidRPr="004F13FB" w:rsidRDefault="004E6ED9" w:rsidP="00D77E7F">
      <w:pPr>
        <w:pStyle w:val="Style4"/>
        <w:widowControl/>
        <w:tabs>
          <w:tab w:val="left" w:pos="284"/>
        </w:tabs>
        <w:spacing w:before="5" w:line="288" w:lineRule="exact"/>
        <w:ind w:left="284" w:firstLine="0"/>
        <w:rPr>
          <w:rStyle w:val="FontStyle11"/>
          <w:rFonts w:ascii="Calibri" w:hAnsi="Calibri"/>
          <w:sz w:val="24"/>
          <w:szCs w:val="24"/>
        </w:rPr>
      </w:pPr>
    </w:p>
    <w:p w:rsidR="004E6ED9" w:rsidRPr="004F13FB" w:rsidRDefault="004E6ED9" w:rsidP="000C0702">
      <w:pPr>
        <w:pStyle w:val="Style4"/>
        <w:widowControl/>
        <w:numPr>
          <w:ilvl w:val="0"/>
          <w:numId w:val="21"/>
        </w:numPr>
        <w:tabs>
          <w:tab w:val="left" w:pos="284"/>
        </w:tabs>
        <w:spacing w:before="5" w:line="288" w:lineRule="exact"/>
        <w:ind w:left="284" w:hanging="284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Wynagrodzenia i pochodne od wynagrodzeń</w:t>
      </w:r>
      <w:r w:rsidR="00DF104F">
        <w:rPr>
          <w:rStyle w:val="FontStyle11"/>
          <w:rFonts w:ascii="Calibri" w:hAnsi="Calibri"/>
          <w:sz w:val="24"/>
          <w:szCs w:val="24"/>
        </w:rPr>
        <w:t>:</w:t>
      </w:r>
    </w:p>
    <w:p w:rsidR="004E6ED9" w:rsidRPr="004F13FB" w:rsidRDefault="004E6ED9" w:rsidP="00D77E7F">
      <w:pPr>
        <w:pStyle w:val="Style4"/>
        <w:widowControl/>
        <w:numPr>
          <w:ilvl w:val="0"/>
          <w:numId w:val="22"/>
        </w:numPr>
        <w:tabs>
          <w:tab w:val="left" w:pos="426"/>
        </w:tabs>
        <w:spacing w:before="5" w:line="288" w:lineRule="exact"/>
        <w:ind w:left="709" w:hanging="283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Wynagrodzenia nauczycieli - wysokość środków na wynagrodzenia osobowe nauczycieli  -</w:t>
      </w:r>
      <w:r w:rsidR="00BA4AC7">
        <w:rPr>
          <w:rStyle w:val="FontStyle11"/>
          <w:rFonts w:ascii="Calibri" w:hAnsi="Calibri"/>
          <w:sz w:val="24"/>
          <w:szCs w:val="24"/>
        </w:rPr>
        <w:t xml:space="preserve"> </w:t>
      </w:r>
      <w:r w:rsidRPr="004F13FB">
        <w:rPr>
          <w:rStyle w:val="FontStyle11"/>
          <w:rFonts w:ascii="Calibri" w:hAnsi="Calibri"/>
          <w:sz w:val="24"/>
          <w:szCs w:val="24"/>
        </w:rPr>
        <w:t>projektuje się w oparciu o:</w:t>
      </w:r>
    </w:p>
    <w:p w:rsidR="004E6ED9" w:rsidRPr="004F13FB" w:rsidRDefault="00856A1C" w:rsidP="00D77E7F">
      <w:pPr>
        <w:pStyle w:val="Style4"/>
        <w:widowControl/>
        <w:numPr>
          <w:ilvl w:val="0"/>
          <w:numId w:val="23"/>
        </w:numPr>
        <w:tabs>
          <w:tab w:val="left" w:pos="715"/>
        </w:tabs>
        <w:spacing w:line="288" w:lineRule="exact"/>
        <w:ind w:left="709" w:hanging="283"/>
        <w:rPr>
          <w:rStyle w:val="FontStyle11"/>
          <w:rFonts w:ascii="Calibri" w:hAnsi="Calibri"/>
          <w:sz w:val="24"/>
          <w:szCs w:val="24"/>
        </w:rPr>
      </w:pPr>
      <w:r>
        <w:rPr>
          <w:rStyle w:val="FontStyle11"/>
          <w:rFonts w:ascii="Calibri" w:hAnsi="Calibri"/>
          <w:sz w:val="24"/>
          <w:szCs w:val="24"/>
        </w:rPr>
        <w:t>dla okresu styczeń-sierpień 202</w:t>
      </w:r>
      <w:r w:rsidR="007634C8">
        <w:rPr>
          <w:rStyle w:val="FontStyle11"/>
          <w:rFonts w:ascii="Calibri" w:hAnsi="Calibri"/>
          <w:sz w:val="24"/>
          <w:szCs w:val="24"/>
        </w:rPr>
        <w:t>1</w:t>
      </w:r>
      <w:r w:rsidR="004E6ED9" w:rsidRPr="004F13FB">
        <w:rPr>
          <w:rStyle w:val="FontStyle11"/>
          <w:rFonts w:ascii="Calibri" w:hAnsi="Calibri"/>
          <w:sz w:val="24"/>
          <w:szCs w:val="24"/>
        </w:rPr>
        <w:t xml:space="preserve"> roku organizację wynikającą z zatwierdzonych arkuszy organizacji i podjętych do dnia złożenia materiałów planistycznych rozstrzygnięć dotyczących</w:t>
      </w:r>
      <w:r w:rsidR="007634C8">
        <w:rPr>
          <w:rStyle w:val="FontStyle11"/>
          <w:rFonts w:ascii="Calibri" w:hAnsi="Calibri"/>
          <w:sz w:val="24"/>
          <w:szCs w:val="24"/>
        </w:rPr>
        <w:t xml:space="preserve"> organizacji roku szkolnego 2020</w:t>
      </w:r>
      <w:r w:rsidR="004E6ED9" w:rsidRPr="004F13FB">
        <w:rPr>
          <w:rStyle w:val="FontStyle11"/>
          <w:rFonts w:ascii="Calibri" w:hAnsi="Calibri"/>
          <w:sz w:val="24"/>
          <w:szCs w:val="24"/>
        </w:rPr>
        <w:t>/20</w:t>
      </w:r>
      <w:r>
        <w:rPr>
          <w:rStyle w:val="FontStyle11"/>
          <w:rFonts w:ascii="Calibri" w:hAnsi="Calibri"/>
          <w:sz w:val="24"/>
          <w:szCs w:val="24"/>
        </w:rPr>
        <w:t>2</w:t>
      </w:r>
      <w:r w:rsidR="007634C8">
        <w:rPr>
          <w:rStyle w:val="FontStyle11"/>
          <w:rFonts w:ascii="Calibri" w:hAnsi="Calibri"/>
          <w:sz w:val="24"/>
          <w:szCs w:val="24"/>
        </w:rPr>
        <w:t>1</w:t>
      </w:r>
      <w:r w:rsidR="004E6ED9" w:rsidRPr="004F13FB">
        <w:rPr>
          <w:rStyle w:val="FontStyle11"/>
          <w:rFonts w:ascii="Calibri" w:hAnsi="Calibri"/>
          <w:sz w:val="24"/>
          <w:szCs w:val="24"/>
        </w:rPr>
        <w:t>,</w:t>
      </w:r>
    </w:p>
    <w:p w:rsidR="004E6ED9" w:rsidRPr="004F13FB" w:rsidRDefault="004E6ED9" w:rsidP="00D77E7F">
      <w:pPr>
        <w:pStyle w:val="Style4"/>
        <w:widowControl/>
        <w:numPr>
          <w:ilvl w:val="0"/>
          <w:numId w:val="23"/>
        </w:numPr>
        <w:tabs>
          <w:tab w:val="left" w:pos="715"/>
        </w:tabs>
        <w:spacing w:before="5" w:line="288" w:lineRule="exact"/>
        <w:ind w:left="709" w:hanging="283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d</w:t>
      </w:r>
      <w:r w:rsidR="007724F2">
        <w:rPr>
          <w:rStyle w:val="FontStyle11"/>
          <w:rFonts w:ascii="Calibri" w:hAnsi="Calibri"/>
          <w:sz w:val="24"/>
          <w:szCs w:val="24"/>
        </w:rPr>
        <w:t>la okresu wrzesień-grudzień 20</w:t>
      </w:r>
      <w:r w:rsidR="00856A1C">
        <w:rPr>
          <w:rStyle w:val="FontStyle11"/>
          <w:rFonts w:ascii="Calibri" w:hAnsi="Calibri"/>
          <w:sz w:val="24"/>
          <w:szCs w:val="24"/>
        </w:rPr>
        <w:t>2</w:t>
      </w:r>
      <w:r w:rsidR="007634C8">
        <w:rPr>
          <w:rStyle w:val="FontStyle11"/>
          <w:rFonts w:ascii="Calibri" w:hAnsi="Calibri"/>
          <w:sz w:val="24"/>
          <w:szCs w:val="24"/>
        </w:rPr>
        <w:t>1</w:t>
      </w:r>
      <w:r w:rsidRPr="004F13FB">
        <w:rPr>
          <w:rStyle w:val="FontStyle11"/>
          <w:rFonts w:ascii="Calibri" w:hAnsi="Calibri"/>
          <w:sz w:val="24"/>
          <w:szCs w:val="24"/>
        </w:rPr>
        <w:t xml:space="preserve"> roku przewidzianą przez dyrektora organizacj</w:t>
      </w:r>
      <w:r w:rsidR="007634C8">
        <w:rPr>
          <w:rStyle w:val="FontStyle11"/>
          <w:rFonts w:ascii="Calibri" w:hAnsi="Calibri"/>
          <w:sz w:val="24"/>
          <w:szCs w:val="24"/>
        </w:rPr>
        <w:t>ę jednostki w roku szkolnym 2021</w:t>
      </w:r>
      <w:r w:rsidR="00856A1C">
        <w:rPr>
          <w:rStyle w:val="FontStyle11"/>
          <w:rFonts w:ascii="Calibri" w:hAnsi="Calibri"/>
          <w:sz w:val="24"/>
          <w:szCs w:val="24"/>
        </w:rPr>
        <w:t>/202</w:t>
      </w:r>
      <w:r w:rsidR="007634C8">
        <w:rPr>
          <w:rStyle w:val="FontStyle11"/>
          <w:rFonts w:ascii="Calibri" w:hAnsi="Calibri"/>
          <w:sz w:val="24"/>
          <w:szCs w:val="24"/>
        </w:rPr>
        <w:t>2</w:t>
      </w:r>
      <w:r w:rsidRPr="004F13FB">
        <w:rPr>
          <w:rStyle w:val="FontStyle11"/>
          <w:rFonts w:ascii="Calibri" w:hAnsi="Calibri"/>
          <w:sz w:val="24"/>
          <w:szCs w:val="24"/>
        </w:rPr>
        <w:t>,</w:t>
      </w:r>
    </w:p>
    <w:p w:rsidR="004E6ED9" w:rsidRDefault="004E6ED9" w:rsidP="00D77E7F">
      <w:pPr>
        <w:pStyle w:val="Style4"/>
        <w:widowControl/>
        <w:numPr>
          <w:ilvl w:val="0"/>
          <w:numId w:val="23"/>
        </w:numPr>
        <w:tabs>
          <w:tab w:val="left" w:pos="715"/>
        </w:tabs>
        <w:spacing w:before="5" w:line="288" w:lineRule="exact"/>
        <w:ind w:left="709" w:hanging="283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 xml:space="preserve">w planie wydatków należy ująć również: środki na odprawy dla nauczycieli </w:t>
      </w:r>
      <w:r w:rsidRPr="004F13FB">
        <w:rPr>
          <w:rStyle w:val="FontStyle11"/>
          <w:rFonts w:ascii="Calibri" w:hAnsi="Calibri"/>
          <w:sz w:val="24"/>
          <w:szCs w:val="24"/>
        </w:rPr>
        <w:br/>
        <w:t>w związku z przejściem na emeryturę lub rentę oraz środki na odprawy dla nauczycieli w związku z art. 20 ust. 2 Karty</w:t>
      </w:r>
      <w:r w:rsidR="00BA4AC7">
        <w:rPr>
          <w:rStyle w:val="FontStyle11"/>
          <w:rFonts w:ascii="Calibri" w:hAnsi="Calibri"/>
          <w:sz w:val="24"/>
          <w:szCs w:val="24"/>
        </w:rPr>
        <w:t xml:space="preserve"> Nauczyciela</w:t>
      </w:r>
      <w:r w:rsidRPr="004F13FB">
        <w:rPr>
          <w:rStyle w:val="FontStyle11"/>
          <w:rFonts w:ascii="Calibri" w:hAnsi="Calibri"/>
          <w:sz w:val="24"/>
          <w:szCs w:val="24"/>
        </w:rPr>
        <w:t>.</w:t>
      </w:r>
    </w:p>
    <w:p w:rsidR="00DD124B" w:rsidRPr="004F13FB" w:rsidRDefault="00AF4E5E" w:rsidP="00D77E7F">
      <w:pPr>
        <w:pStyle w:val="Style4"/>
        <w:widowControl/>
        <w:numPr>
          <w:ilvl w:val="0"/>
          <w:numId w:val="23"/>
        </w:numPr>
        <w:tabs>
          <w:tab w:val="left" w:pos="715"/>
        </w:tabs>
        <w:spacing w:before="5" w:line="288" w:lineRule="exact"/>
        <w:ind w:left="709" w:hanging="283"/>
        <w:rPr>
          <w:rStyle w:val="FontStyle11"/>
          <w:rFonts w:ascii="Calibri" w:hAnsi="Calibri"/>
          <w:sz w:val="24"/>
          <w:szCs w:val="24"/>
        </w:rPr>
      </w:pPr>
      <w:r>
        <w:rPr>
          <w:rStyle w:val="FontStyle11"/>
          <w:rFonts w:ascii="Calibri" w:hAnsi="Calibri"/>
          <w:sz w:val="24"/>
          <w:szCs w:val="24"/>
        </w:rPr>
        <w:t>z</w:t>
      </w:r>
      <w:r w:rsidR="00DD124B">
        <w:rPr>
          <w:rStyle w:val="FontStyle11"/>
          <w:rFonts w:ascii="Calibri" w:hAnsi="Calibri"/>
          <w:sz w:val="24"/>
          <w:szCs w:val="24"/>
        </w:rPr>
        <w:t>akłada się wydatki związane z przystąpieniem 100% załogi jednostek organizacyjnych do pracowniczych planów kapitałowych. W kalkulacji kosztów pracodawcy należy uwzględnić obowiązkową wpłatę pracodawcy w wysokości 1,5 % wynagrodzenia brutto każdego pracownika.</w:t>
      </w:r>
    </w:p>
    <w:p w:rsidR="004E6ED9" w:rsidRPr="004F13FB" w:rsidRDefault="004E6ED9" w:rsidP="00543828">
      <w:pPr>
        <w:pStyle w:val="Style1"/>
        <w:widowControl/>
        <w:spacing w:before="5" w:line="288" w:lineRule="exact"/>
        <w:ind w:left="426"/>
        <w:jc w:val="both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b/>
          <w:sz w:val="24"/>
          <w:szCs w:val="24"/>
        </w:rPr>
        <w:t>Uwaga!</w:t>
      </w:r>
      <w:r w:rsidRPr="004F13FB">
        <w:rPr>
          <w:rStyle w:val="FontStyle11"/>
          <w:rFonts w:ascii="Calibri" w:hAnsi="Calibri"/>
          <w:sz w:val="24"/>
          <w:szCs w:val="24"/>
        </w:rPr>
        <w:t xml:space="preserve"> Wynagrodzenia dla nauczycieli należy zaplanować bez wzrostu inflacyjnego</w:t>
      </w:r>
      <w:r w:rsidR="00DD124B">
        <w:rPr>
          <w:rStyle w:val="FontStyle11"/>
          <w:rFonts w:ascii="Calibri" w:hAnsi="Calibri"/>
          <w:sz w:val="24"/>
          <w:szCs w:val="24"/>
        </w:rPr>
        <w:t xml:space="preserve"> </w:t>
      </w:r>
      <w:r w:rsidR="00543828">
        <w:rPr>
          <w:rStyle w:val="FontStyle11"/>
          <w:rFonts w:ascii="Calibri" w:hAnsi="Calibri"/>
          <w:sz w:val="24"/>
          <w:szCs w:val="24"/>
        </w:rPr>
        <w:br/>
      </w:r>
      <w:r w:rsidR="00DD124B">
        <w:rPr>
          <w:rStyle w:val="FontStyle11"/>
          <w:rFonts w:ascii="Calibri" w:hAnsi="Calibri"/>
          <w:sz w:val="24"/>
          <w:szCs w:val="24"/>
        </w:rPr>
        <w:t>z uwzględnieniem wzrostu płac przyjętych w przepisach powszechnie obowiązujących</w:t>
      </w:r>
      <w:r w:rsidRPr="004F13FB">
        <w:rPr>
          <w:rStyle w:val="FontStyle11"/>
          <w:rFonts w:ascii="Calibri" w:hAnsi="Calibri"/>
          <w:sz w:val="24"/>
          <w:szCs w:val="24"/>
        </w:rPr>
        <w:t>.</w:t>
      </w:r>
    </w:p>
    <w:p w:rsidR="004E6ED9" w:rsidRPr="004F13FB" w:rsidRDefault="004E6ED9" w:rsidP="00D77E7F">
      <w:pPr>
        <w:pStyle w:val="Style1"/>
        <w:widowControl/>
        <w:numPr>
          <w:ilvl w:val="0"/>
          <w:numId w:val="22"/>
        </w:numPr>
        <w:spacing w:before="5" w:line="288" w:lineRule="exact"/>
        <w:ind w:left="709" w:hanging="283"/>
        <w:jc w:val="both"/>
        <w:rPr>
          <w:rStyle w:val="FontStyle11"/>
          <w:rFonts w:ascii="Calibri" w:hAnsi="Calibri"/>
          <w:b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Wynagrodzenia pracowników niebędących nauczycielami - wysokość środków na wynagrodzenia osobowe pracowników niebędących nauczycielami projektuje się w</w:t>
      </w:r>
      <w:r>
        <w:rPr>
          <w:rStyle w:val="FontStyle11"/>
          <w:rFonts w:ascii="Calibri" w:hAnsi="Calibri"/>
          <w:sz w:val="24"/>
          <w:szCs w:val="24"/>
        </w:rPr>
        <w:t> </w:t>
      </w:r>
      <w:r w:rsidRPr="004F13FB">
        <w:rPr>
          <w:rStyle w:val="FontStyle11"/>
          <w:rFonts w:ascii="Calibri" w:hAnsi="Calibri"/>
          <w:sz w:val="24"/>
          <w:szCs w:val="24"/>
        </w:rPr>
        <w:t>oparciu o:</w:t>
      </w:r>
    </w:p>
    <w:p w:rsidR="004E6ED9" w:rsidRDefault="004E6ED9" w:rsidP="00D77E7F">
      <w:pPr>
        <w:pStyle w:val="Style4"/>
        <w:widowControl/>
        <w:numPr>
          <w:ilvl w:val="0"/>
          <w:numId w:val="24"/>
        </w:numPr>
        <w:tabs>
          <w:tab w:val="left" w:pos="715"/>
        </w:tabs>
        <w:spacing w:line="288" w:lineRule="exact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 xml:space="preserve">liczbę etatów wynikającą z zatwierdzonych arkuszy organizacji i podjętych do dnia złożenia materiałów planistycznych rozstrzygnięć Wójta Gminy dotyczących organizacji roku szkolnego </w:t>
      </w:r>
      <w:r w:rsidRPr="002861F0">
        <w:rPr>
          <w:rStyle w:val="FontStyle11"/>
          <w:rFonts w:ascii="Calibri" w:hAnsi="Calibri"/>
          <w:sz w:val="24"/>
          <w:szCs w:val="24"/>
        </w:rPr>
        <w:t>20</w:t>
      </w:r>
      <w:r w:rsidR="00DD124B">
        <w:rPr>
          <w:rStyle w:val="FontStyle11"/>
          <w:rFonts w:ascii="Calibri" w:hAnsi="Calibri"/>
          <w:sz w:val="24"/>
          <w:szCs w:val="24"/>
        </w:rPr>
        <w:t>20</w:t>
      </w:r>
      <w:r w:rsidRPr="002861F0">
        <w:rPr>
          <w:rStyle w:val="FontStyle11"/>
          <w:rFonts w:ascii="Calibri" w:hAnsi="Calibri"/>
          <w:sz w:val="24"/>
          <w:szCs w:val="24"/>
        </w:rPr>
        <w:t>/20</w:t>
      </w:r>
      <w:r w:rsidR="00856A1C" w:rsidRPr="002861F0">
        <w:rPr>
          <w:rStyle w:val="FontStyle11"/>
          <w:rFonts w:ascii="Calibri" w:hAnsi="Calibri"/>
          <w:sz w:val="24"/>
          <w:szCs w:val="24"/>
        </w:rPr>
        <w:t>2</w:t>
      </w:r>
      <w:r w:rsidR="00DD124B">
        <w:rPr>
          <w:rStyle w:val="FontStyle11"/>
          <w:rFonts w:ascii="Calibri" w:hAnsi="Calibri"/>
          <w:sz w:val="24"/>
          <w:szCs w:val="24"/>
        </w:rPr>
        <w:t>1</w:t>
      </w:r>
      <w:r w:rsidRPr="002861F0">
        <w:rPr>
          <w:rStyle w:val="FontStyle11"/>
          <w:rFonts w:ascii="Calibri" w:hAnsi="Calibri"/>
          <w:sz w:val="24"/>
          <w:szCs w:val="24"/>
        </w:rPr>
        <w:t>,</w:t>
      </w:r>
    </w:p>
    <w:p w:rsidR="00F266AB" w:rsidRPr="002861F0" w:rsidRDefault="00F266AB" w:rsidP="00D77E7F">
      <w:pPr>
        <w:pStyle w:val="Style4"/>
        <w:widowControl/>
        <w:numPr>
          <w:ilvl w:val="0"/>
          <w:numId w:val="24"/>
        </w:numPr>
        <w:tabs>
          <w:tab w:val="left" w:pos="715"/>
        </w:tabs>
        <w:spacing w:line="288" w:lineRule="exact"/>
        <w:rPr>
          <w:rStyle w:val="FontStyle11"/>
          <w:rFonts w:ascii="Calibri" w:hAnsi="Calibri"/>
          <w:sz w:val="24"/>
          <w:szCs w:val="24"/>
        </w:rPr>
      </w:pPr>
      <w:r>
        <w:rPr>
          <w:rStyle w:val="FontStyle11"/>
          <w:rFonts w:ascii="Calibri" w:hAnsi="Calibri"/>
          <w:sz w:val="24"/>
          <w:szCs w:val="24"/>
        </w:rPr>
        <w:t>wzrost dodatku stażowego, nagród jubileuszowych i regulaminowych,</w:t>
      </w:r>
    </w:p>
    <w:p w:rsidR="004E6ED9" w:rsidRPr="002861F0" w:rsidRDefault="004E6ED9" w:rsidP="00D77E7F">
      <w:pPr>
        <w:pStyle w:val="Style4"/>
        <w:widowControl/>
        <w:numPr>
          <w:ilvl w:val="0"/>
          <w:numId w:val="24"/>
        </w:numPr>
        <w:tabs>
          <w:tab w:val="left" w:pos="715"/>
        </w:tabs>
        <w:spacing w:line="288" w:lineRule="exact"/>
        <w:rPr>
          <w:rStyle w:val="FontStyle11"/>
          <w:rFonts w:ascii="Calibri" w:hAnsi="Calibri"/>
          <w:sz w:val="24"/>
          <w:szCs w:val="24"/>
        </w:rPr>
      </w:pPr>
      <w:r w:rsidRPr="002861F0">
        <w:rPr>
          <w:rStyle w:val="FontStyle11"/>
          <w:rFonts w:ascii="Calibri" w:hAnsi="Calibri"/>
          <w:sz w:val="24"/>
          <w:szCs w:val="24"/>
        </w:rPr>
        <w:t>w planie wydatków należy ująć również środki na odprawy dla pracowników niebędących nauczycielami w związku z pr</w:t>
      </w:r>
      <w:r w:rsidR="00211B06">
        <w:rPr>
          <w:rStyle w:val="FontStyle11"/>
          <w:rFonts w:ascii="Calibri" w:hAnsi="Calibri"/>
          <w:sz w:val="24"/>
          <w:szCs w:val="24"/>
        </w:rPr>
        <w:t>zejściem na emeryturę lub rentę,</w:t>
      </w:r>
    </w:p>
    <w:p w:rsidR="004E6ED9" w:rsidRPr="002861F0" w:rsidRDefault="004E6ED9" w:rsidP="00D77E7F">
      <w:pPr>
        <w:pStyle w:val="Style1"/>
        <w:widowControl/>
        <w:numPr>
          <w:ilvl w:val="0"/>
          <w:numId w:val="24"/>
        </w:numPr>
        <w:spacing w:line="288" w:lineRule="exact"/>
        <w:jc w:val="both"/>
        <w:rPr>
          <w:rStyle w:val="FontStyle11"/>
          <w:rFonts w:ascii="Calibri" w:hAnsi="Calibri"/>
          <w:sz w:val="24"/>
          <w:szCs w:val="24"/>
        </w:rPr>
      </w:pPr>
      <w:r w:rsidRPr="002861F0">
        <w:rPr>
          <w:rStyle w:val="FontStyle11"/>
          <w:rFonts w:ascii="Calibri" w:hAnsi="Calibri"/>
          <w:sz w:val="24"/>
          <w:szCs w:val="24"/>
        </w:rPr>
        <w:t xml:space="preserve">prognozowany wzrost wynagrodzeń </w:t>
      </w:r>
      <w:r w:rsidR="001A48FA">
        <w:rPr>
          <w:rStyle w:val="FontStyle11"/>
          <w:rFonts w:ascii="Calibri" w:hAnsi="Calibri"/>
          <w:sz w:val="24"/>
          <w:szCs w:val="24"/>
        </w:rPr>
        <w:t>o wskaźnik inflacji bazowej</w:t>
      </w:r>
      <w:r w:rsidR="00792BD9">
        <w:rPr>
          <w:rStyle w:val="FontStyle11"/>
          <w:rFonts w:ascii="Calibri" w:hAnsi="Calibri"/>
          <w:sz w:val="24"/>
          <w:szCs w:val="24"/>
        </w:rPr>
        <w:t xml:space="preserve"> </w:t>
      </w:r>
      <w:r w:rsidR="001A48FA">
        <w:rPr>
          <w:rStyle w:val="FontStyle11"/>
          <w:rFonts w:ascii="Calibri" w:hAnsi="Calibri"/>
          <w:sz w:val="24"/>
          <w:szCs w:val="24"/>
        </w:rPr>
        <w:t>1,8% z uwzględnieniem projektowanego wzrostu wynagrodzenia minimalnego do 2.800,00 zł.</w:t>
      </w:r>
    </w:p>
    <w:p w:rsidR="004E6ED9" w:rsidRPr="002861F0" w:rsidRDefault="004E6ED9" w:rsidP="000C0702">
      <w:pPr>
        <w:pStyle w:val="Style1"/>
        <w:widowControl/>
        <w:numPr>
          <w:ilvl w:val="0"/>
          <w:numId w:val="28"/>
        </w:numPr>
        <w:spacing w:line="288" w:lineRule="exact"/>
        <w:ind w:left="709" w:hanging="283"/>
        <w:jc w:val="both"/>
        <w:rPr>
          <w:rStyle w:val="FontStyle11"/>
          <w:rFonts w:ascii="Calibri" w:hAnsi="Calibri"/>
          <w:sz w:val="24"/>
          <w:szCs w:val="24"/>
        </w:rPr>
      </w:pPr>
      <w:r w:rsidRPr="002861F0">
        <w:rPr>
          <w:rStyle w:val="FontStyle11"/>
          <w:rFonts w:ascii="Calibri" w:hAnsi="Calibri"/>
          <w:sz w:val="24"/>
          <w:szCs w:val="24"/>
        </w:rPr>
        <w:t>Odpisy na zakładowy fundusz świadczeń socjalnych - wysokość środków należy projektować w oparciu o:</w:t>
      </w:r>
    </w:p>
    <w:p w:rsidR="004E6ED9" w:rsidRPr="004F13FB" w:rsidRDefault="004E6ED9" w:rsidP="000C0702">
      <w:pPr>
        <w:pStyle w:val="Style4"/>
        <w:widowControl/>
        <w:numPr>
          <w:ilvl w:val="0"/>
          <w:numId w:val="29"/>
        </w:numPr>
        <w:tabs>
          <w:tab w:val="left" w:pos="715"/>
        </w:tabs>
        <w:spacing w:before="5" w:line="288" w:lineRule="exact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 xml:space="preserve">przepisy art. 53 ustawy z dnia 26 stycznia 1982 r. Karta Nauczyciela </w:t>
      </w:r>
      <w:r w:rsidR="00DD70D5" w:rsidRPr="00DD70D5">
        <w:rPr>
          <w:rFonts w:ascii="Calibri" w:hAnsi="Calibri" w:cs="Arial Narrow"/>
          <w:bCs/>
        </w:rPr>
        <w:t>(Dz. U. z 201</w:t>
      </w:r>
      <w:r w:rsidR="009A5B62">
        <w:rPr>
          <w:rFonts w:ascii="Calibri" w:hAnsi="Calibri" w:cs="Arial Narrow"/>
          <w:bCs/>
        </w:rPr>
        <w:t>8</w:t>
      </w:r>
      <w:r w:rsidR="00DD70D5" w:rsidRPr="00DD70D5">
        <w:rPr>
          <w:rFonts w:ascii="Calibri" w:hAnsi="Calibri" w:cs="Arial Narrow"/>
          <w:bCs/>
        </w:rPr>
        <w:t xml:space="preserve"> r., poz. </w:t>
      </w:r>
      <w:r w:rsidR="009A5B62">
        <w:rPr>
          <w:rFonts w:ascii="Calibri" w:hAnsi="Calibri" w:cs="Arial Narrow"/>
          <w:bCs/>
        </w:rPr>
        <w:t xml:space="preserve">967 z </w:t>
      </w:r>
      <w:proofErr w:type="spellStart"/>
      <w:r w:rsidR="009A5B62">
        <w:rPr>
          <w:rFonts w:ascii="Calibri" w:hAnsi="Calibri" w:cs="Arial Narrow"/>
          <w:bCs/>
        </w:rPr>
        <w:t>późn</w:t>
      </w:r>
      <w:proofErr w:type="spellEnd"/>
      <w:r w:rsidR="009A5B62">
        <w:rPr>
          <w:rFonts w:ascii="Calibri" w:hAnsi="Calibri" w:cs="Arial Narrow"/>
          <w:bCs/>
        </w:rPr>
        <w:t xml:space="preserve"> zm.</w:t>
      </w:r>
      <w:r w:rsidR="00DD70D5" w:rsidRPr="00DD70D5">
        <w:rPr>
          <w:rFonts w:ascii="Calibri" w:hAnsi="Calibri" w:cs="Arial Narrow"/>
          <w:bCs/>
        </w:rPr>
        <w:t>)</w:t>
      </w:r>
      <w:r w:rsidRPr="004F13FB">
        <w:rPr>
          <w:rStyle w:val="FontStyle11"/>
          <w:rFonts w:ascii="Calibri" w:hAnsi="Calibri"/>
          <w:sz w:val="24"/>
          <w:szCs w:val="24"/>
        </w:rPr>
        <w:t>,</w:t>
      </w:r>
    </w:p>
    <w:p w:rsidR="004E6ED9" w:rsidRPr="004F13FB" w:rsidRDefault="004E6ED9" w:rsidP="000C0702">
      <w:pPr>
        <w:pStyle w:val="Style4"/>
        <w:widowControl/>
        <w:numPr>
          <w:ilvl w:val="0"/>
          <w:numId w:val="29"/>
        </w:numPr>
        <w:tabs>
          <w:tab w:val="left" w:pos="715"/>
        </w:tabs>
        <w:spacing w:line="288" w:lineRule="exact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ustawę z dnia 4 marca 1994 r. o zakładowym funduszu świadczeń socjalnych (Dz. U.</w:t>
      </w:r>
      <w:r w:rsidR="003070DE">
        <w:rPr>
          <w:rStyle w:val="FontStyle11"/>
          <w:rFonts w:ascii="Calibri" w:hAnsi="Calibri"/>
          <w:sz w:val="24"/>
          <w:szCs w:val="24"/>
        </w:rPr>
        <w:br/>
      </w:r>
      <w:r w:rsidRPr="004F13FB">
        <w:rPr>
          <w:rStyle w:val="FontStyle11"/>
          <w:rFonts w:ascii="Calibri" w:hAnsi="Calibri"/>
          <w:sz w:val="24"/>
          <w:szCs w:val="24"/>
        </w:rPr>
        <w:t xml:space="preserve"> </w:t>
      </w:r>
      <w:r w:rsidR="001A48FA">
        <w:rPr>
          <w:rStyle w:val="FontStyle11"/>
          <w:rFonts w:ascii="Calibri" w:hAnsi="Calibri"/>
          <w:sz w:val="24"/>
          <w:szCs w:val="24"/>
        </w:rPr>
        <w:t>z 2020</w:t>
      </w:r>
      <w:r w:rsidR="002819DF">
        <w:rPr>
          <w:rStyle w:val="FontStyle11"/>
          <w:rFonts w:ascii="Calibri" w:hAnsi="Calibri"/>
          <w:sz w:val="24"/>
          <w:szCs w:val="24"/>
        </w:rPr>
        <w:t xml:space="preserve"> r. poz. </w:t>
      </w:r>
      <w:r w:rsidR="001A48FA">
        <w:rPr>
          <w:rStyle w:val="FontStyle11"/>
          <w:rFonts w:ascii="Calibri" w:hAnsi="Calibri"/>
          <w:sz w:val="24"/>
          <w:szCs w:val="24"/>
        </w:rPr>
        <w:t>1070</w:t>
      </w:r>
      <w:r w:rsidRPr="004F13FB">
        <w:rPr>
          <w:rStyle w:val="FontStyle11"/>
          <w:rFonts w:ascii="Calibri" w:hAnsi="Calibri"/>
          <w:sz w:val="24"/>
          <w:szCs w:val="24"/>
        </w:rPr>
        <w:t>)</w:t>
      </w:r>
      <w:r w:rsidR="00211B06">
        <w:rPr>
          <w:rStyle w:val="FontStyle11"/>
          <w:rFonts w:ascii="Calibri" w:hAnsi="Calibri"/>
          <w:sz w:val="24"/>
          <w:szCs w:val="24"/>
        </w:rPr>
        <w:t>,</w:t>
      </w:r>
    </w:p>
    <w:p w:rsidR="004E6ED9" w:rsidRPr="004F13FB" w:rsidRDefault="004E6ED9" w:rsidP="000C0702">
      <w:pPr>
        <w:pStyle w:val="Style4"/>
        <w:widowControl/>
        <w:numPr>
          <w:ilvl w:val="0"/>
          <w:numId w:val="29"/>
        </w:numPr>
        <w:tabs>
          <w:tab w:val="left" w:pos="715"/>
        </w:tabs>
        <w:spacing w:line="288" w:lineRule="exact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 xml:space="preserve">rozporządzenia Ministra Pracy i Polityki Socjalnej z dnia </w:t>
      </w:r>
      <w:r w:rsidR="001C2349">
        <w:rPr>
          <w:rStyle w:val="FontStyle11"/>
          <w:rFonts w:ascii="Calibri" w:hAnsi="Calibri"/>
          <w:sz w:val="24"/>
          <w:szCs w:val="24"/>
        </w:rPr>
        <w:t>9 marca 2</w:t>
      </w:r>
      <w:r w:rsidR="003B7B19">
        <w:rPr>
          <w:rStyle w:val="FontStyle11"/>
          <w:rFonts w:ascii="Calibri" w:hAnsi="Calibri"/>
          <w:sz w:val="24"/>
          <w:szCs w:val="24"/>
        </w:rPr>
        <w:t>0</w:t>
      </w:r>
      <w:r w:rsidR="001C2349">
        <w:rPr>
          <w:rStyle w:val="FontStyle11"/>
          <w:rFonts w:ascii="Calibri" w:hAnsi="Calibri"/>
          <w:sz w:val="24"/>
          <w:szCs w:val="24"/>
        </w:rPr>
        <w:t>09</w:t>
      </w:r>
      <w:r w:rsidRPr="004F13FB">
        <w:rPr>
          <w:rStyle w:val="FontStyle11"/>
          <w:rFonts w:ascii="Calibri" w:hAnsi="Calibri"/>
          <w:sz w:val="24"/>
          <w:szCs w:val="24"/>
        </w:rPr>
        <w:t xml:space="preserve"> roku w</w:t>
      </w:r>
      <w:r>
        <w:rPr>
          <w:rStyle w:val="FontStyle11"/>
          <w:rFonts w:ascii="Calibri" w:hAnsi="Calibri"/>
          <w:sz w:val="24"/>
          <w:szCs w:val="24"/>
        </w:rPr>
        <w:t> </w:t>
      </w:r>
      <w:r w:rsidRPr="004F13FB">
        <w:rPr>
          <w:rStyle w:val="FontStyle11"/>
          <w:rFonts w:ascii="Calibri" w:hAnsi="Calibri"/>
          <w:sz w:val="24"/>
          <w:szCs w:val="24"/>
        </w:rPr>
        <w:t>sprawie sposobu ustalania przeciętnej liczby zatrudnionych w celu naliczania odpisu na zakładowy fundusz świadczeń socjalnych (Dz. U.</w:t>
      </w:r>
      <w:r w:rsidR="00E852E6">
        <w:rPr>
          <w:rStyle w:val="FontStyle11"/>
          <w:rFonts w:ascii="Calibri" w:hAnsi="Calibri"/>
          <w:sz w:val="24"/>
          <w:szCs w:val="24"/>
        </w:rPr>
        <w:t xml:space="preserve"> z 2009 r. Nr 43, poz. </w:t>
      </w:r>
      <w:r w:rsidR="001C2349">
        <w:rPr>
          <w:rStyle w:val="FontStyle11"/>
          <w:rFonts w:ascii="Calibri" w:hAnsi="Calibri"/>
          <w:sz w:val="24"/>
          <w:szCs w:val="24"/>
        </w:rPr>
        <w:t>349</w:t>
      </w:r>
      <w:r w:rsidRPr="004F13FB">
        <w:rPr>
          <w:rStyle w:val="FontStyle11"/>
          <w:rFonts w:ascii="Calibri" w:hAnsi="Calibri"/>
          <w:sz w:val="24"/>
          <w:szCs w:val="24"/>
        </w:rPr>
        <w:t>),</w:t>
      </w:r>
    </w:p>
    <w:p w:rsidR="004E6ED9" w:rsidRPr="004F13FB" w:rsidRDefault="004E6ED9" w:rsidP="00E137C1">
      <w:pPr>
        <w:pStyle w:val="Style4"/>
        <w:widowControl/>
        <w:numPr>
          <w:ilvl w:val="0"/>
          <w:numId w:val="18"/>
        </w:numPr>
        <w:tabs>
          <w:tab w:val="left" w:pos="715"/>
        </w:tabs>
        <w:spacing w:line="288" w:lineRule="exact"/>
        <w:ind w:left="709" w:hanging="425"/>
        <w:rPr>
          <w:rFonts w:ascii="Calibri" w:hAnsi="Calibri" w:cs="Arial Narrow"/>
        </w:rPr>
      </w:pPr>
      <w:r w:rsidRPr="004F13FB">
        <w:rPr>
          <w:rFonts w:ascii="Calibri" w:hAnsi="Calibri"/>
        </w:rPr>
        <w:t>Wydatki z tytułu dodatkowego wynagrodzenia rocznego planuje się w wysokości 8,5% sumy  wynagrodzenia, o którym mowa w art. 4  ustawy z dnia 12 grudnia 1997 r. o dodatkowym wynagrodzeniu rocznym pracowników sfery budżetowej</w:t>
      </w:r>
      <w:r w:rsidR="00235802">
        <w:rPr>
          <w:rFonts w:ascii="Calibri" w:hAnsi="Calibri"/>
        </w:rPr>
        <w:t xml:space="preserve"> </w:t>
      </w:r>
      <w:r w:rsidRPr="004F13FB">
        <w:rPr>
          <w:rFonts w:ascii="Calibri" w:hAnsi="Calibri"/>
        </w:rPr>
        <w:t>(</w:t>
      </w:r>
      <w:r w:rsidR="00723B0B">
        <w:rPr>
          <w:rFonts w:ascii="Calibri" w:hAnsi="Calibri"/>
        </w:rPr>
        <w:t> Dz.U.201</w:t>
      </w:r>
      <w:r w:rsidR="00B41EEE">
        <w:rPr>
          <w:rFonts w:ascii="Calibri" w:hAnsi="Calibri"/>
        </w:rPr>
        <w:t>8</w:t>
      </w:r>
      <w:r w:rsidR="00723B0B">
        <w:rPr>
          <w:rFonts w:ascii="Calibri" w:hAnsi="Calibri"/>
        </w:rPr>
        <w:t>.</w:t>
      </w:r>
      <w:r w:rsidR="00B52B07">
        <w:rPr>
          <w:rFonts w:ascii="Calibri" w:hAnsi="Calibri"/>
        </w:rPr>
        <w:t xml:space="preserve"> poz. </w:t>
      </w:r>
      <w:r w:rsidR="00B41EEE">
        <w:rPr>
          <w:rFonts w:ascii="Calibri" w:hAnsi="Calibri"/>
        </w:rPr>
        <w:t>1872</w:t>
      </w:r>
      <w:r w:rsidRPr="004F13FB">
        <w:rPr>
          <w:rFonts w:ascii="Calibri" w:hAnsi="Calibri"/>
        </w:rPr>
        <w:t>).</w:t>
      </w:r>
    </w:p>
    <w:p w:rsidR="004E6ED9" w:rsidRPr="00211B06" w:rsidRDefault="004E6ED9" w:rsidP="00E137C1">
      <w:pPr>
        <w:pStyle w:val="Style4"/>
        <w:widowControl/>
        <w:numPr>
          <w:ilvl w:val="0"/>
          <w:numId w:val="18"/>
        </w:numPr>
        <w:tabs>
          <w:tab w:val="left" w:pos="715"/>
        </w:tabs>
        <w:spacing w:line="288" w:lineRule="exact"/>
        <w:ind w:left="709" w:hanging="425"/>
        <w:rPr>
          <w:rFonts w:ascii="Calibri" w:hAnsi="Calibri" w:cs="Arial Narrow"/>
        </w:rPr>
      </w:pPr>
      <w:r w:rsidRPr="004F13FB">
        <w:rPr>
          <w:rFonts w:ascii="Calibri" w:hAnsi="Calibri"/>
        </w:rPr>
        <w:lastRenderedPageBreak/>
        <w:t>Składki na ubezpieczenia społeczne planuje się w wysokości określonej w ustawie z dnia 13 października 1998</w:t>
      </w:r>
      <w:r w:rsidR="005D080F">
        <w:rPr>
          <w:rFonts w:ascii="Calibri" w:hAnsi="Calibri"/>
        </w:rPr>
        <w:t xml:space="preserve"> </w:t>
      </w:r>
      <w:r w:rsidRPr="004F13FB">
        <w:rPr>
          <w:rFonts w:ascii="Calibri" w:hAnsi="Calibri"/>
        </w:rPr>
        <w:t>r. o systemie ubezpieczeń społecznych (</w:t>
      </w:r>
      <w:r w:rsidR="00723B0B">
        <w:rPr>
          <w:rFonts w:ascii="Calibri" w:hAnsi="Calibri"/>
        </w:rPr>
        <w:t xml:space="preserve"> Dz. U. 201</w:t>
      </w:r>
      <w:r w:rsidR="00B41EEE">
        <w:rPr>
          <w:rFonts w:ascii="Calibri" w:hAnsi="Calibri"/>
        </w:rPr>
        <w:t>9</w:t>
      </w:r>
      <w:r w:rsidR="00B52B07">
        <w:rPr>
          <w:rFonts w:ascii="Calibri" w:hAnsi="Calibri"/>
        </w:rPr>
        <w:t xml:space="preserve"> poz</w:t>
      </w:r>
      <w:r w:rsidR="00723B0B">
        <w:rPr>
          <w:rFonts w:ascii="Calibri" w:hAnsi="Calibri"/>
        </w:rPr>
        <w:t>.</w:t>
      </w:r>
      <w:r w:rsidR="00B52B07">
        <w:rPr>
          <w:rFonts w:ascii="Calibri" w:hAnsi="Calibri"/>
        </w:rPr>
        <w:t xml:space="preserve"> </w:t>
      </w:r>
      <w:r w:rsidR="00B41EEE">
        <w:rPr>
          <w:rFonts w:ascii="Calibri" w:hAnsi="Calibri"/>
        </w:rPr>
        <w:t>300</w:t>
      </w:r>
      <w:r w:rsidR="009A5B62">
        <w:rPr>
          <w:rFonts w:ascii="Calibri" w:hAnsi="Calibri"/>
        </w:rPr>
        <w:t xml:space="preserve"> z </w:t>
      </w:r>
      <w:proofErr w:type="spellStart"/>
      <w:r w:rsidR="009A5B62">
        <w:rPr>
          <w:rFonts w:ascii="Calibri" w:hAnsi="Calibri"/>
        </w:rPr>
        <w:t>późn</w:t>
      </w:r>
      <w:proofErr w:type="spellEnd"/>
      <w:r w:rsidR="009A5B62">
        <w:rPr>
          <w:rFonts w:ascii="Calibri" w:hAnsi="Calibri"/>
        </w:rPr>
        <w:t>. zm.</w:t>
      </w:r>
      <w:r w:rsidR="00B41EEE">
        <w:rPr>
          <w:rFonts w:ascii="Calibri" w:hAnsi="Calibri"/>
        </w:rPr>
        <w:t>)</w:t>
      </w:r>
      <w:r w:rsidRPr="004F13FB">
        <w:rPr>
          <w:rFonts w:ascii="Calibri" w:hAnsi="Calibri"/>
        </w:rPr>
        <w:t>.</w:t>
      </w:r>
    </w:p>
    <w:p w:rsidR="00211B06" w:rsidRPr="004F13FB" w:rsidRDefault="00211B06" w:rsidP="00211B06">
      <w:pPr>
        <w:pStyle w:val="Style4"/>
        <w:widowControl/>
        <w:tabs>
          <w:tab w:val="left" w:pos="715"/>
        </w:tabs>
        <w:spacing w:line="288" w:lineRule="exact"/>
        <w:ind w:left="709" w:firstLine="0"/>
        <w:rPr>
          <w:rFonts w:ascii="Calibri" w:hAnsi="Calibri" w:cs="Arial Narrow"/>
        </w:rPr>
      </w:pPr>
    </w:p>
    <w:p w:rsidR="004E6ED9" w:rsidRPr="004F13FB" w:rsidRDefault="004E6ED9" w:rsidP="000C0702">
      <w:pPr>
        <w:pStyle w:val="Style4"/>
        <w:widowControl/>
        <w:numPr>
          <w:ilvl w:val="0"/>
          <w:numId w:val="21"/>
        </w:numPr>
        <w:spacing w:line="288" w:lineRule="exact"/>
        <w:ind w:left="284" w:hanging="284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Pozostałe wydatki bieżące</w:t>
      </w:r>
    </w:p>
    <w:p w:rsidR="004E6ED9" w:rsidRPr="004F13FB" w:rsidRDefault="004E6ED9" w:rsidP="000C0702">
      <w:pPr>
        <w:pStyle w:val="Style4"/>
        <w:widowControl/>
        <w:numPr>
          <w:ilvl w:val="0"/>
          <w:numId w:val="30"/>
        </w:numPr>
        <w:spacing w:line="288" w:lineRule="exact"/>
        <w:ind w:left="567" w:hanging="283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 xml:space="preserve">wpłaty na Państwowy Fundusz Rehabilitacji Osób Niepełnosprawnych - projektuje się </w:t>
      </w:r>
      <w:r w:rsidR="003070DE">
        <w:rPr>
          <w:rStyle w:val="FontStyle11"/>
          <w:rFonts w:ascii="Calibri" w:hAnsi="Calibri"/>
          <w:sz w:val="24"/>
          <w:szCs w:val="24"/>
        </w:rPr>
        <w:br/>
      </w:r>
      <w:r w:rsidRPr="004F13FB">
        <w:rPr>
          <w:rStyle w:val="FontStyle11"/>
          <w:rFonts w:ascii="Calibri" w:hAnsi="Calibri"/>
          <w:sz w:val="24"/>
          <w:szCs w:val="24"/>
        </w:rPr>
        <w:t>w oparciu o ustawę z dnia 27 sierpnia 1997 roku o rehabilitacji zawodowej i społecznej oraz zatrudnianiu osób niepełnosprawnych (Dz.</w:t>
      </w:r>
      <w:r w:rsidR="00F134BF">
        <w:rPr>
          <w:rStyle w:val="FontStyle11"/>
          <w:rFonts w:ascii="Calibri" w:hAnsi="Calibri"/>
          <w:sz w:val="24"/>
          <w:szCs w:val="24"/>
        </w:rPr>
        <w:t xml:space="preserve"> </w:t>
      </w:r>
      <w:r w:rsidRPr="004F13FB">
        <w:rPr>
          <w:rStyle w:val="FontStyle11"/>
          <w:rFonts w:ascii="Calibri" w:hAnsi="Calibri"/>
          <w:sz w:val="24"/>
          <w:szCs w:val="24"/>
        </w:rPr>
        <w:t>U. z 20</w:t>
      </w:r>
      <w:r w:rsidR="001A48FA">
        <w:rPr>
          <w:rStyle w:val="FontStyle11"/>
          <w:rFonts w:ascii="Calibri" w:hAnsi="Calibri"/>
          <w:sz w:val="24"/>
          <w:szCs w:val="24"/>
        </w:rPr>
        <w:t>20</w:t>
      </w:r>
      <w:r w:rsidR="00CE0D21">
        <w:rPr>
          <w:rStyle w:val="FontStyle11"/>
          <w:rFonts w:ascii="Calibri" w:hAnsi="Calibri"/>
          <w:sz w:val="24"/>
          <w:szCs w:val="24"/>
        </w:rPr>
        <w:t xml:space="preserve"> poz.</w:t>
      </w:r>
      <w:r w:rsidR="001A48FA">
        <w:rPr>
          <w:rStyle w:val="FontStyle11"/>
          <w:rFonts w:ascii="Calibri" w:hAnsi="Calibri"/>
          <w:sz w:val="24"/>
          <w:szCs w:val="24"/>
        </w:rPr>
        <w:t>426</w:t>
      </w:r>
      <w:r w:rsidR="00392E2F">
        <w:rPr>
          <w:rStyle w:val="FontStyle11"/>
          <w:rFonts w:ascii="Calibri" w:hAnsi="Calibri"/>
          <w:sz w:val="24"/>
          <w:szCs w:val="24"/>
        </w:rPr>
        <w:t xml:space="preserve"> z</w:t>
      </w:r>
      <w:r w:rsidR="00C94CB2">
        <w:rPr>
          <w:rStyle w:val="FontStyle11"/>
          <w:rFonts w:ascii="Calibri" w:hAnsi="Calibri"/>
          <w:sz w:val="24"/>
          <w:szCs w:val="24"/>
        </w:rPr>
        <w:t xml:space="preserve"> </w:t>
      </w:r>
      <w:proofErr w:type="spellStart"/>
      <w:r w:rsidR="00C94CB2">
        <w:rPr>
          <w:rStyle w:val="FontStyle11"/>
          <w:rFonts w:ascii="Calibri" w:hAnsi="Calibri"/>
          <w:sz w:val="24"/>
          <w:szCs w:val="24"/>
        </w:rPr>
        <w:t>późn</w:t>
      </w:r>
      <w:proofErr w:type="spellEnd"/>
      <w:r w:rsidR="00C94CB2">
        <w:rPr>
          <w:rStyle w:val="FontStyle11"/>
          <w:rFonts w:ascii="Calibri" w:hAnsi="Calibri"/>
          <w:sz w:val="24"/>
          <w:szCs w:val="24"/>
        </w:rPr>
        <w:t>. zm.</w:t>
      </w:r>
      <w:r w:rsidRPr="004F13FB">
        <w:rPr>
          <w:rStyle w:val="FontStyle11"/>
          <w:rFonts w:ascii="Calibri" w:hAnsi="Calibri"/>
          <w:sz w:val="24"/>
          <w:szCs w:val="24"/>
        </w:rPr>
        <w:t>),</w:t>
      </w:r>
    </w:p>
    <w:p w:rsidR="004E6ED9" w:rsidRPr="004F13FB" w:rsidRDefault="004E6ED9" w:rsidP="000C0702">
      <w:pPr>
        <w:pStyle w:val="Style4"/>
        <w:widowControl/>
        <w:numPr>
          <w:ilvl w:val="0"/>
          <w:numId w:val="30"/>
        </w:numPr>
        <w:spacing w:line="288" w:lineRule="exact"/>
        <w:ind w:left="567" w:hanging="283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 xml:space="preserve">wydatki na zakup: materiałów i wyposażenia, pomocy naukowych i książek, usług remontowych w zakresie robót konserwacyjno-eksploatacyjnych nieruchomości, usług pozostałych oraz usług dostępu do sieci Internet, wydatki na opłaty z tytułu zakupu usług telekomunikacyjnych telefonii komórkowej i opłaty z tytułu zakupu usług telekomunikacyjnych telefonii stacjonarnej, wydatki na podróże służbowe krajowe </w:t>
      </w:r>
      <w:r w:rsidRPr="004F13FB">
        <w:rPr>
          <w:rStyle w:val="FontStyle11"/>
          <w:rFonts w:ascii="Calibri" w:hAnsi="Calibri"/>
          <w:sz w:val="24"/>
          <w:szCs w:val="24"/>
        </w:rPr>
        <w:br/>
        <w:t>i zagraniczne, różne opłaty i składki, wydatki na szkolenia pracowników niebędących członkami korpusu służby cywilnej, i inne planowane są w oparci</w:t>
      </w:r>
      <w:r w:rsidR="001A48FA">
        <w:rPr>
          <w:rStyle w:val="FontStyle11"/>
          <w:rFonts w:ascii="Calibri" w:hAnsi="Calibri"/>
          <w:sz w:val="24"/>
          <w:szCs w:val="24"/>
        </w:rPr>
        <w:t>u o przewidywane wykonanie w 2020</w:t>
      </w:r>
      <w:r w:rsidRPr="004F13FB">
        <w:rPr>
          <w:rStyle w:val="FontStyle11"/>
          <w:rFonts w:ascii="Calibri" w:hAnsi="Calibri"/>
          <w:sz w:val="24"/>
          <w:szCs w:val="24"/>
        </w:rPr>
        <w:t xml:space="preserve"> roku, powiększone o wskaźnik inflacji.</w:t>
      </w:r>
    </w:p>
    <w:p w:rsidR="004E6ED9" w:rsidRPr="004F13FB" w:rsidRDefault="004E6ED9" w:rsidP="000C0702">
      <w:pPr>
        <w:pStyle w:val="Style4"/>
        <w:widowControl/>
        <w:spacing w:line="288" w:lineRule="exact"/>
        <w:ind w:left="567" w:firstLine="0"/>
        <w:rPr>
          <w:rStyle w:val="FontStyle11"/>
          <w:rFonts w:ascii="Calibri" w:hAnsi="Calibri"/>
          <w:sz w:val="24"/>
          <w:szCs w:val="24"/>
        </w:rPr>
      </w:pPr>
    </w:p>
    <w:p w:rsidR="004E6ED9" w:rsidRPr="004F13FB" w:rsidRDefault="004E6ED9" w:rsidP="000C0702">
      <w:pPr>
        <w:pStyle w:val="Style3"/>
        <w:widowControl/>
        <w:tabs>
          <w:tab w:val="left" w:pos="284"/>
        </w:tabs>
        <w:spacing w:before="5" w:line="288" w:lineRule="exact"/>
        <w:jc w:val="both"/>
        <w:rPr>
          <w:rStyle w:val="FontStyle12"/>
          <w:rFonts w:ascii="Calibri" w:hAnsi="Calibri"/>
          <w:sz w:val="24"/>
          <w:szCs w:val="24"/>
        </w:rPr>
      </w:pPr>
      <w:r w:rsidRPr="004F13FB">
        <w:rPr>
          <w:rStyle w:val="FontStyle12"/>
          <w:rFonts w:ascii="Calibri" w:hAnsi="Calibri"/>
          <w:sz w:val="24"/>
          <w:szCs w:val="24"/>
        </w:rPr>
        <w:t>II.</w:t>
      </w:r>
      <w:r w:rsidRPr="004F13FB">
        <w:rPr>
          <w:rStyle w:val="FontStyle12"/>
          <w:rFonts w:ascii="Calibri" w:hAnsi="Calibri" w:cs="Times New Roman"/>
          <w:b w:val="0"/>
          <w:bCs w:val="0"/>
          <w:sz w:val="24"/>
          <w:szCs w:val="24"/>
        </w:rPr>
        <w:tab/>
      </w:r>
      <w:r w:rsidRPr="004F13FB">
        <w:rPr>
          <w:rStyle w:val="FontStyle12"/>
          <w:rFonts w:ascii="Calibri" w:hAnsi="Calibri"/>
          <w:sz w:val="24"/>
          <w:szCs w:val="24"/>
        </w:rPr>
        <w:t>Wydatki pozostałych jednostek organizacyjnych, w tym Urzędu Gminy.</w:t>
      </w:r>
    </w:p>
    <w:p w:rsidR="004E6ED9" w:rsidRPr="004F13FB" w:rsidRDefault="004E6ED9" w:rsidP="000C0702">
      <w:pPr>
        <w:pStyle w:val="Style3"/>
        <w:widowControl/>
        <w:tabs>
          <w:tab w:val="left" w:pos="284"/>
        </w:tabs>
        <w:spacing w:before="5" w:line="288" w:lineRule="exact"/>
        <w:jc w:val="both"/>
        <w:rPr>
          <w:rStyle w:val="FontStyle12"/>
          <w:rFonts w:ascii="Calibri" w:hAnsi="Calibri"/>
          <w:sz w:val="24"/>
          <w:szCs w:val="24"/>
        </w:rPr>
      </w:pPr>
    </w:p>
    <w:p w:rsidR="004E6ED9" w:rsidRPr="004F13FB" w:rsidRDefault="004E6ED9" w:rsidP="000C0702">
      <w:pPr>
        <w:pStyle w:val="Style4"/>
        <w:widowControl/>
        <w:numPr>
          <w:ilvl w:val="0"/>
          <w:numId w:val="31"/>
        </w:numPr>
        <w:tabs>
          <w:tab w:val="left" w:pos="284"/>
        </w:tabs>
        <w:spacing w:line="288" w:lineRule="exact"/>
        <w:ind w:left="284" w:hanging="284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Wynagrodzenia i pochodne od wynagrodzeń</w:t>
      </w:r>
    </w:p>
    <w:p w:rsidR="004E6ED9" w:rsidRDefault="004E6ED9" w:rsidP="000C0702">
      <w:pPr>
        <w:pStyle w:val="Style4"/>
        <w:widowControl/>
        <w:numPr>
          <w:ilvl w:val="0"/>
          <w:numId w:val="32"/>
        </w:numPr>
        <w:tabs>
          <w:tab w:val="left" w:pos="567"/>
        </w:tabs>
        <w:spacing w:before="5" w:line="288" w:lineRule="exact"/>
        <w:ind w:left="567" w:hanging="283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liczba etatów - przyjmuje się liczbę etatów zatwi</w:t>
      </w:r>
      <w:r w:rsidR="001A48FA">
        <w:rPr>
          <w:rStyle w:val="FontStyle11"/>
          <w:rFonts w:ascii="Calibri" w:hAnsi="Calibri"/>
          <w:sz w:val="24"/>
          <w:szCs w:val="24"/>
        </w:rPr>
        <w:t>erdzoną na dzień 31 sierpnia 2020</w:t>
      </w:r>
      <w:r w:rsidRPr="004F13FB">
        <w:rPr>
          <w:rStyle w:val="FontStyle11"/>
          <w:rFonts w:ascii="Calibri" w:hAnsi="Calibri"/>
          <w:sz w:val="24"/>
          <w:szCs w:val="24"/>
        </w:rPr>
        <w:t xml:space="preserve"> r. </w:t>
      </w:r>
      <w:r w:rsidRPr="004F13FB">
        <w:rPr>
          <w:rStyle w:val="FontStyle11"/>
          <w:rFonts w:ascii="Calibri" w:hAnsi="Calibri"/>
          <w:sz w:val="24"/>
          <w:szCs w:val="24"/>
        </w:rPr>
        <w:br/>
        <w:t>i prognozę na dzień 31 grudnia 20</w:t>
      </w:r>
      <w:r w:rsidR="00AF4E5E">
        <w:rPr>
          <w:rStyle w:val="FontStyle11"/>
          <w:rFonts w:ascii="Calibri" w:hAnsi="Calibri"/>
          <w:sz w:val="24"/>
          <w:szCs w:val="24"/>
        </w:rPr>
        <w:t>20</w:t>
      </w:r>
      <w:r w:rsidRPr="004F13FB">
        <w:rPr>
          <w:rStyle w:val="FontStyle11"/>
          <w:rFonts w:ascii="Calibri" w:hAnsi="Calibri"/>
          <w:sz w:val="24"/>
          <w:szCs w:val="24"/>
        </w:rPr>
        <w:t xml:space="preserve"> roku oraz planowane dodatkowe etaty, których powstanie wynika z regulaminu organizacyjnego jednostki,</w:t>
      </w:r>
    </w:p>
    <w:p w:rsidR="00AF4E5E" w:rsidRPr="004F13FB" w:rsidRDefault="00AF4E5E" w:rsidP="000C0702">
      <w:pPr>
        <w:pStyle w:val="Style4"/>
        <w:widowControl/>
        <w:numPr>
          <w:ilvl w:val="0"/>
          <w:numId w:val="32"/>
        </w:numPr>
        <w:tabs>
          <w:tab w:val="left" w:pos="567"/>
        </w:tabs>
        <w:spacing w:before="5" w:line="288" w:lineRule="exact"/>
        <w:ind w:left="567" w:hanging="283"/>
        <w:rPr>
          <w:rStyle w:val="FontStyle11"/>
          <w:rFonts w:ascii="Calibri" w:hAnsi="Calibri"/>
          <w:sz w:val="24"/>
          <w:szCs w:val="24"/>
        </w:rPr>
      </w:pPr>
      <w:r>
        <w:rPr>
          <w:rStyle w:val="FontStyle11"/>
          <w:rFonts w:ascii="Calibri" w:hAnsi="Calibri"/>
          <w:sz w:val="24"/>
          <w:szCs w:val="24"/>
        </w:rPr>
        <w:t xml:space="preserve">wzrost dodatku stażowego, nagrody jubileuszowe, regulaminowe, odprawy emerytalne, </w:t>
      </w:r>
    </w:p>
    <w:p w:rsidR="00AF4E5E" w:rsidRDefault="00AF4E5E" w:rsidP="000C0702">
      <w:pPr>
        <w:pStyle w:val="Style4"/>
        <w:widowControl/>
        <w:numPr>
          <w:ilvl w:val="0"/>
          <w:numId w:val="32"/>
        </w:numPr>
        <w:tabs>
          <w:tab w:val="left" w:pos="567"/>
        </w:tabs>
        <w:spacing w:before="5" w:line="288" w:lineRule="exact"/>
        <w:ind w:left="567" w:hanging="283"/>
        <w:rPr>
          <w:rStyle w:val="FontStyle11"/>
          <w:rFonts w:ascii="Calibri" w:hAnsi="Calibri"/>
          <w:sz w:val="24"/>
          <w:szCs w:val="24"/>
        </w:rPr>
      </w:pPr>
      <w:r w:rsidRPr="002861F0">
        <w:rPr>
          <w:rStyle w:val="FontStyle11"/>
          <w:rFonts w:ascii="Calibri" w:hAnsi="Calibri"/>
          <w:sz w:val="24"/>
          <w:szCs w:val="24"/>
        </w:rPr>
        <w:t xml:space="preserve">prognozowany wzrost wynagrodzeń </w:t>
      </w:r>
      <w:r>
        <w:rPr>
          <w:rStyle w:val="FontStyle11"/>
          <w:rFonts w:ascii="Calibri" w:hAnsi="Calibri"/>
          <w:sz w:val="24"/>
          <w:szCs w:val="24"/>
        </w:rPr>
        <w:t xml:space="preserve">o wskaźnik </w:t>
      </w:r>
      <w:r w:rsidRPr="00543828">
        <w:rPr>
          <w:rStyle w:val="FontStyle11"/>
          <w:rFonts w:ascii="Calibri" w:hAnsi="Calibri"/>
          <w:sz w:val="24"/>
          <w:szCs w:val="24"/>
        </w:rPr>
        <w:t>inflacji bazowej</w:t>
      </w:r>
      <w:r w:rsidR="00543828">
        <w:rPr>
          <w:rStyle w:val="FontStyle11"/>
          <w:rFonts w:ascii="Calibri" w:hAnsi="Calibri"/>
          <w:sz w:val="24"/>
          <w:szCs w:val="24"/>
        </w:rPr>
        <w:t xml:space="preserve"> </w:t>
      </w:r>
      <w:r w:rsidRPr="00543828">
        <w:rPr>
          <w:rStyle w:val="FontStyle11"/>
          <w:rFonts w:ascii="Calibri" w:hAnsi="Calibri"/>
          <w:sz w:val="24"/>
          <w:szCs w:val="24"/>
        </w:rPr>
        <w:t>1,8%</w:t>
      </w:r>
      <w:r>
        <w:rPr>
          <w:rStyle w:val="FontStyle11"/>
          <w:rFonts w:ascii="Calibri" w:hAnsi="Calibri"/>
          <w:sz w:val="24"/>
          <w:szCs w:val="24"/>
        </w:rPr>
        <w:t xml:space="preserve"> z uwzględnieniem projektowanego wzrostu wynagrodzenia minimalnego do 2.800,00 zł</w:t>
      </w:r>
      <w:r w:rsidRPr="002861F0">
        <w:rPr>
          <w:rStyle w:val="FontStyle11"/>
          <w:rFonts w:ascii="Calibri" w:hAnsi="Calibri"/>
          <w:sz w:val="24"/>
          <w:szCs w:val="24"/>
        </w:rPr>
        <w:t xml:space="preserve"> </w:t>
      </w:r>
    </w:p>
    <w:p w:rsidR="004E6ED9" w:rsidRDefault="00AF4E5E" w:rsidP="00AF4E5E">
      <w:pPr>
        <w:pStyle w:val="Style4"/>
        <w:widowControl/>
        <w:numPr>
          <w:ilvl w:val="0"/>
          <w:numId w:val="32"/>
        </w:numPr>
        <w:tabs>
          <w:tab w:val="left" w:pos="567"/>
        </w:tabs>
        <w:spacing w:before="5" w:line="288" w:lineRule="exact"/>
        <w:ind w:left="567" w:hanging="283"/>
        <w:rPr>
          <w:rStyle w:val="FontStyle11"/>
          <w:rFonts w:ascii="Calibri" w:hAnsi="Calibri"/>
          <w:sz w:val="24"/>
          <w:szCs w:val="24"/>
        </w:rPr>
      </w:pPr>
      <w:r>
        <w:rPr>
          <w:rStyle w:val="FontStyle11"/>
          <w:rFonts w:ascii="Calibri" w:hAnsi="Calibri"/>
          <w:sz w:val="24"/>
          <w:szCs w:val="24"/>
        </w:rPr>
        <w:t>o</w:t>
      </w:r>
      <w:r w:rsidR="004E6ED9" w:rsidRPr="002861F0">
        <w:rPr>
          <w:rStyle w:val="FontStyle11"/>
          <w:rFonts w:ascii="Calibri" w:hAnsi="Calibri"/>
          <w:sz w:val="24"/>
          <w:szCs w:val="24"/>
        </w:rPr>
        <w:t>dpisy na zakładowy fundusz świadczeń socjalnych - wysokość środkó</w:t>
      </w:r>
      <w:r w:rsidR="004E6ED9" w:rsidRPr="004F13FB">
        <w:rPr>
          <w:rStyle w:val="FontStyle11"/>
          <w:rFonts w:ascii="Calibri" w:hAnsi="Calibri"/>
          <w:sz w:val="24"/>
          <w:szCs w:val="24"/>
        </w:rPr>
        <w:t>w należy projektować w oparciu o przepisy ustawy z dnia 4 marca 1994 roku o zakładowym funduszu świadczeń socjalnych (Dz.</w:t>
      </w:r>
      <w:r w:rsidR="00C73644">
        <w:rPr>
          <w:rStyle w:val="FontStyle11"/>
          <w:rFonts w:ascii="Calibri" w:hAnsi="Calibri"/>
          <w:sz w:val="24"/>
          <w:szCs w:val="24"/>
        </w:rPr>
        <w:t xml:space="preserve"> </w:t>
      </w:r>
      <w:r w:rsidR="004E6ED9" w:rsidRPr="004F13FB">
        <w:rPr>
          <w:rStyle w:val="FontStyle11"/>
          <w:rFonts w:ascii="Calibri" w:hAnsi="Calibri"/>
          <w:sz w:val="24"/>
          <w:szCs w:val="24"/>
        </w:rPr>
        <w:t xml:space="preserve">U. </w:t>
      </w:r>
      <w:r>
        <w:rPr>
          <w:rStyle w:val="FontStyle11"/>
          <w:rFonts w:ascii="Calibri" w:hAnsi="Calibri"/>
          <w:sz w:val="24"/>
          <w:szCs w:val="24"/>
        </w:rPr>
        <w:t>2020</w:t>
      </w:r>
      <w:r w:rsidR="00E160FF">
        <w:rPr>
          <w:rStyle w:val="FontStyle11"/>
          <w:rFonts w:ascii="Calibri" w:hAnsi="Calibri"/>
          <w:sz w:val="24"/>
          <w:szCs w:val="24"/>
        </w:rPr>
        <w:t xml:space="preserve"> poz. </w:t>
      </w:r>
      <w:r>
        <w:rPr>
          <w:rStyle w:val="FontStyle11"/>
          <w:rFonts w:ascii="Calibri" w:hAnsi="Calibri"/>
          <w:sz w:val="24"/>
          <w:szCs w:val="24"/>
        </w:rPr>
        <w:t>1070</w:t>
      </w:r>
      <w:r w:rsidR="004E6ED9" w:rsidRPr="004F13FB">
        <w:rPr>
          <w:rStyle w:val="FontStyle11"/>
          <w:rFonts w:ascii="Calibri" w:hAnsi="Calibri"/>
          <w:sz w:val="24"/>
          <w:szCs w:val="24"/>
        </w:rPr>
        <w:t>) oraz rozporządzenia Ministra Pra</w:t>
      </w:r>
      <w:r w:rsidR="00C73644">
        <w:rPr>
          <w:rStyle w:val="FontStyle11"/>
          <w:rFonts w:ascii="Calibri" w:hAnsi="Calibri"/>
          <w:sz w:val="24"/>
          <w:szCs w:val="24"/>
        </w:rPr>
        <w:t xml:space="preserve">cy i Polityki Socjalnej z dnia </w:t>
      </w:r>
      <w:r w:rsidR="00CC375C">
        <w:rPr>
          <w:rStyle w:val="FontStyle11"/>
          <w:rFonts w:ascii="Calibri" w:hAnsi="Calibri"/>
          <w:sz w:val="24"/>
          <w:szCs w:val="24"/>
        </w:rPr>
        <w:t>9 marca 2009</w:t>
      </w:r>
      <w:r w:rsidR="004E6ED9" w:rsidRPr="004F13FB">
        <w:rPr>
          <w:rStyle w:val="FontStyle11"/>
          <w:rFonts w:ascii="Calibri" w:hAnsi="Calibri"/>
          <w:sz w:val="24"/>
          <w:szCs w:val="24"/>
        </w:rPr>
        <w:t xml:space="preserve"> roku w sprawie sposobu ustalania przeciętnej liczby zatrudnionych w celu naliczania odpisu na zakładowy fundusz świadczeń socjalnych (Dz.U.</w:t>
      </w:r>
      <w:r w:rsidR="00C56A55">
        <w:rPr>
          <w:rStyle w:val="FontStyle11"/>
          <w:rFonts w:ascii="Calibri" w:hAnsi="Calibri"/>
          <w:sz w:val="24"/>
          <w:szCs w:val="24"/>
        </w:rPr>
        <w:t xml:space="preserve"> </w:t>
      </w:r>
      <w:r w:rsidR="00CC375C">
        <w:rPr>
          <w:rStyle w:val="FontStyle11"/>
          <w:rFonts w:ascii="Calibri" w:hAnsi="Calibri"/>
          <w:sz w:val="24"/>
          <w:szCs w:val="24"/>
        </w:rPr>
        <w:t>2009 r. N</w:t>
      </w:r>
      <w:r w:rsidR="00C56A55">
        <w:rPr>
          <w:rStyle w:val="FontStyle11"/>
          <w:rFonts w:ascii="Calibri" w:hAnsi="Calibri"/>
          <w:sz w:val="24"/>
          <w:szCs w:val="24"/>
        </w:rPr>
        <w:t>r 43 poz.</w:t>
      </w:r>
      <w:r w:rsidR="00CC375C">
        <w:rPr>
          <w:rStyle w:val="FontStyle11"/>
          <w:rFonts w:ascii="Calibri" w:hAnsi="Calibri"/>
          <w:sz w:val="24"/>
          <w:szCs w:val="24"/>
        </w:rPr>
        <w:t xml:space="preserve"> 349)</w:t>
      </w:r>
      <w:r w:rsidR="004E6ED9" w:rsidRPr="004F13FB">
        <w:rPr>
          <w:rStyle w:val="FontStyle11"/>
          <w:rFonts w:ascii="Calibri" w:hAnsi="Calibri"/>
          <w:sz w:val="24"/>
          <w:szCs w:val="24"/>
        </w:rPr>
        <w:t xml:space="preserve"> oraz przewidywaną liczbę uprawnionych pracowników, w tym pracowników emerytów i</w:t>
      </w:r>
      <w:r w:rsidR="00BC7478">
        <w:rPr>
          <w:rStyle w:val="FontStyle11"/>
          <w:rFonts w:ascii="Calibri" w:hAnsi="Calibri"/>
          <w:sz w:val="24"/>
          <w:szCs w:val="24"/>
        </w:rPr>
        <w:t> </w:t>
      </w:r>
      <w:r w:rsidR="004E6ED9" w:rsidRPr="004F13FB">
        <w:rPr>
          <w:rStyle w:val="FontStyle11"/>
          <w:rFonts w:ascii="Calibri" w:hAnsi="Calibri"/>
          <w:sz w:val="24"/>
          <w:szCs w:val="24"/>
        </w:rPr>
        <w:t>rencistów.</w:t>
      </w:r>
    </w:p>
    <w:p w:rsidR="00AF4E5E" w:rsidRPr="00AF4E5E" w:rsidRDefault="00AF4E5E" w:rsidP="00AF4E5E">
      <w:pPr>
        <w:pStyle w:val="Akapitzlist"/>
        <w:numPr>
          <w:ilvl w:val="0"/>
          <w:numId w:val="32"/>
        </w:numPr>
        <w:ind w:left="567" w:hanging="283"/>
        <w:jc w:val="both"/>
        <w:rPr>
          <w:rStyle w:val="FontStyle11"/>
          <w:rFonts w:ascii="Calibri" w:hAnsi="Calibri"/>
          <w:sz w:val="24"/>
          <w:szCs w:val="24"/>
        </w:rPr>
      </w:pPr>
      <w:r w:rsidRPr="00AF4E5E">
        <w:rPr>
          <w:rStyle w:val="FontStyle11"/>
          <w:rFonts w:ascii="Calibri" w:hAnsi="Calibri"/>
          <w:sz w:val="24"/>
          <w:szCs w:val="24"/>
        </w:rPr>
        <w:t>zakłada się wydatki związane z przystąpieniem 100% załogi jednostek organizacyjnych do pracowniczych planów kapitałowych. W kalkulacji kosztów pracodawcy należy uwzględnić obowiązkową wpłatę pracodawcy w wysokości 1,5 % wynagrodzenia brutto każdego pracownika.</w:t>
      </w:r>
    </w:p>
    <w:p w:rsidR="004E6ED9" w:rsidRDefault="004E6ED9" w:rsidP="000C0702">
      <w:pPr>
        <w:pStyle w:val="Style4"/>
        <w:widowControl/>
        <w:numPr>
          <w:ilvl w:val="0"/>
          <w:numId w:val="31"/>
        </w:numPr>
        <w:tabs>
          <w:tab w:val="left" w:pos="284"/>
        </w:tabs>
        <w:spacing w:before="5" w:line="288" w:lineRule="exact"/>
        <w:ind w:left="284" w:hanging="284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Pozostałe wydatki bieżące</w:t>
      </w:r>
      <w:r w:rsidR="00AF4E5E">
        <w:rPr>
          <w:rStyle w:val="FontStyle11"/>
          <w:rFonts w:ascii="Calibri" w:hAnsi="Calibri"/>
          <w:sz w:val="24"/>
          <w:szCs w:val="24"/>
        </w:rPr>
        <w:t>:</w:t>
      </w:r>
    </w:p>
    <w:p w:rsidR="00AF4E5E" w:rsidRPr="004F13FB" w:rsidRDefault="00AF4E5E" w:rsidP="00AF4E5E">
      <w:pPr>
        <w:pStyle w:val="Style4"/>
        <w:widowControl/>
        <w:numPr>
          <w:ilvl w:val="0"/>
          <w:numId w:val="42"/>
        </w:numPr>
        <w:tabs>
          <w:tab w:val="left" w:pos="284"/>
        </w:tabs>
        <w:spacing w:before="5" w:line="288" w:lineRule="exact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 xml:space="preserve">wpłaty na Państwowy Fundusz Rehabilitacji Osób Niepełnosprawnych - projektuje się </w:t>
      </w:r>
      <w:r>
        <w:rPr>
          <w:rStyle w:val="FontStyle11"/>
          <w:rFonts w:ascii="Calibri" w:hAnsi="Calibri"/>
          <w:sz w:val="24"/>
          <w:szCs w:val="24"/>
        </w:rPr>
        <w:br/>
      </w:r>
      <w:r w:rsidRPr="004F13FB">
        <w:rPr>
          <w:rStyle w:val="FontStyle11"/>
          <w:rFonts w:ascii="Calibri" w:hAnsi="Calibri"/>
          <w:sz w:val="24"/>
          <w:szCs w:val="24"/>
        </w:rPr>
        <w:t>w oparciu o ustawę z dnia 27 sierpnia 1997 roku o rehabilitacji zawodowej i społecznej oraz zatrudnianiu osób niepełnosprawnych (Dz.</w:t>
      </w:r>
      <w:r>
        <w:rPr>
          <w:rStyle w:val="FontStyle11"/>
          <w:rFonts w:ascii="Calibri" w:hAnsi="Calibri"/>
          <w:sz w:val="24"/>
          <w:szCs w:val="24"/>
        </w:rPr>
        <w:t xml:space="preserve"> </w:t>
      </w:r>
      <w:r w:rsidRPr="004F13FB">
        <w:rPr>
          <w:rStyle w:val="FontStyle11"/>
          <w:rFonts w:ascii="Calibri" w:hAnsi="Calibri"/>
          <w:sz w:val="24"/>
          <w:szCs w:val="24"/>
        </w:rPr>
        <w:t>U. z 20</w:t>
      </w:r>
      <w:r>
        <w:rPr>
          <w:rStyle w:val="FontStyle11"/>
          <w:rFonts w:ascii="Calibri" w:hAnsi="Calibri"/>
          <w:sz w:val="24"/>
          <w:szCs w:val="24"/>
        </w:rPr>
        <w:t xml:space="preserve">20 poz.426 z </w:t>
      </w:r>
      <w:proofErr w:type="spellStart"/>
      <w:r>
        <w:rPr>
          <w:rStyle w:val="FontStyle11"/>
          <w:rFonts w:ascii="Calibri" w:hAnsi="Calibri"/>
          <w:sz w:val="24"/>
          <w:szCs w:val="24"/>
        </w:rPr>
        <w:t>późn</w:t>
      </w:r>
      <w:proofErr w:type="spellEnd"/>
      <w:r>
        <w:rPr>
          <w:rStyle w:val="FontStyle11"/>
          <w:rFonts w:ascii="Calibri" w:hAnsi="Calibri"/>
          <w:sz w:val="24"/>
          <w:szCs w:val="24"/>
        </w:rPr>
        <w:t xml:space="preserve">. </w:t>
      </w:r>
      <w:proofErr w:type="spellStart"/>
      <w:r>
        <w:rPr>
          <w:rStyle w:val="FontStyle11"/>
          <w:rFonts w:ascii="Calibri" w:hAnsi="Calibri"/>
          <w:sz w:val="24"/>
          <w:szCs w:val="24"/>
        </w:rPr>
        <w:t>zm</w:t>
      </w:r>
      <w:proofErr w:type="spellEnd"/>
    </w:p>
    <w:p w:rsidR="004E6ED9" w:rsidRPr="004F13FB" w:rsidRDefault="00AF4E5E" w:rsidP="00AF4E5E">
      <w:pPr>
        <w:pStyle w:val="Style4"/>
        <w:widowControl/>
        <w:numPr>
          <w:ilvl w:val="0"/>
          <w:numId w:val="42"/>
        </w:numPr>
        <w:tabs>
          <w:tab w:val="left" w:pos="709"/>
        </w:tabs>
        <w:spacing w:line="288" w:lineRule="exact"/>
        <w:ind w:left="709" w:hanging="349"/>
        <w:rPr>
          <w:rStyle w:val="FontStyle11"/>
          <w:rFonts w:ascii="Calibri" w:hAnsi="Calibri"/>
          <w:sz w:val="24"/>
          <w:szCs w:val="24"/>
        </w:rPr>
      </w:pPr>
      <w:r>
        <w:rPr>
          <w:rStyle w:val="FontStyle11"/>
          <w:rFonts w:ascii="Calibri" w:hAnsi="Calibri"/>
          <w:sz w:val="24"/>
          <w:szCs w:val="24"/>
        </w:rPr>
        <w:t>w</w:t>
      </w:r>
      <w:r w:rsidR="004E6ED9" w:rsidRPr="004F13FB">
        <w:rPr>
          <w:rStyle w:val="FontStyle11"/>
          <w:rFonts w:ascii="Calibri" w:hAnsi="Calibri"/>
          <w:sz w:val="24"/>
          <w:szCs w:val="24"/>
        </w:rPr>
        <w:t xml:space="preserve">ydatki na zakup: materiałów i wyposażenia, usług remontowych w zakresie robót konserwacyjno-eksploatacyjnych nieruchomości, usług pozostałych oraz usług dostępu do sieci Internet, wydatki na opłaty z tytułu zakupu usług telekomunikacyjnych telefonii komórkowej i opłaty z tytułu zakupu usług telekomunikacyjnych telefonii stacjonarnej, wydatki na podróże służbowe krajowe i zagraniczne, różne opłaty </w:t>
      </w:r>
      <w:r w:rsidR="004E6ED9" w:rsidRPr="004F13FB">
        <w:rPr>
          <w:rStyle w:val="FontStyle11"/>
          <w:rFonts w:ascii="Calibri" w:hAnsi="Calibri"/>
          <w:sz w:val="24"/>
          <w:szCs w:val="24"/>
        </w:rPr>
        <w:br/>
        <w:t>i składki, wydatki na szkolenia pracowników niebędących członkami korpusu służby cywilnej i inne planowane są w oparci</w:t>
      </w:r>
      <w:r>
        <w:rPr>
          <w:rStyle w:val="FontStyle11"/>
          <w:rFonts w:ascii="Calibri" w:hAnsi="Calibri"/>
          <w:sz w:val="24"/>
          <w:szCs w:val="24"/>
        </w:rPr>
        <w:t>u o przewidywane wykonanie w 2020</w:t>
      </w:r>
      <w:r w:rsidR="004E6ED9" w:rsidRPr="004F13FB">
        <w:rPr>
          <w:rStyle w:val="FontStyle11"/>
          <w:rFonts w:ascii="Calibri" w:hAnsi="Calibri"/>
          <w:sz w:val="24"/>
          <w:szCs w:val="24"/>
        </w:rPr>
        <w:t xml:space="preserve"> roku, powiększone </w:t>
      </w:r>
      <w:r w:rsidR="00543828">
        <w:rPr>
          <w:rStyle w:val="FontStyle11"/>
          <w:rFonts w:ascii="Calibri" w:hAnsi="Calibri"/>
          <w:sz w:val="24"/>
          <w:szCs w:val="24"/>
        </w:rPr>
        <w:br/>
      </w:r>
      <w:r w:rsidR="004E6ED9" w:rsidRPr="004F13FB">
        <w:rPr>
          <w:rStyle w:val="FontStyle11"/>
          <w:rFonts w:ascii="Calibri" w:hAnsi="Calibri"/>
          <w:sz w:val="24"/>
          <w:szCs w:val="24"/>
        </w:rPr>
        <w:t>o przewidywany wskaźnik inflacji.</w:t>
      </w:r>
    </w:p>
    <w:p w:rsidR="0064542D" w:rsidRPr="0064542D" w:rsidRDefault="00AF4E5E" w:rsidP="0064542D">
      <w:pPr>
        <w:pStyle w:val="Style4"/>
        <w:widowControl/>
        <w:numPr>
          <w:ilvl w:val="0"/>
          <w:numId w:val="42"/>
        </w:numPr>
        <w:tabs>
          <w:tab w:val="left" w:pos="709"/>
        </w:tabs>
        <w:spacing w:line="288" w:lineRule="exact"/>
        <w:rPr>
          <w:rStyle w:val="FontStyle11"/>
          <w:rFonts w:ascii="Calibri" w:hAnsi="Calibri"/>
          <w:sz w:val="24"/>
          <w:szCs w:val="24"/>
        </w:rPr>
      </w:pPr>
      <w:r>
        <w:rPr>
          <w:rStyle w:val="FontStyle11"/>
          <w:rFonts w:ascii="Calibri" w:hAnsi="Calibri"/>
          <w:sz w:val="24"/>
          <w:szCs w:val="24"/>
        </w:rPr>
        <w:lastRenderedPageBreak/>
        <w:t>w</w:t>
      </w:r>
      <w:r w:rsidR="004E6ED9" w:rsidRPr="004F13FB">
        <w:rPr>
          <w:rStyle w:val="FontStyle11"/>
          <w:rFonts w:ascii="Calibri" w:hAnsi="Calibri"/>
          <w:sz w:val="24"/>
          <w:szCs w:val="24"/>
        </w:rPr>
        <w:t xml:space="preserve">ydatki na remonty powinny zawierać projektowane wydatki remontowe </w:t>
      </w:r>
      <w:r w:rsidR="004E6ED9" w:rsidRPr="004F13FB">
        <w:rPr>
          <w:rStyle w:val="FontStyle11"/>
          <w:rFonts w:ascii="Calibri" w:hAnsi="Calibri"/>
          <w:sz w:val="24"/>
          <w:szCs w:val="24"/>
        </w:rPr>
        <w:br/>
        <w:t>w szczegółowości zadań wraz z objaśnieniami.</w:t>
      </w:r>
    </w:p>
    <w:p w:rsidR="0064542D" w:rsidRDefault="0064542D" w:rsidP="008766DF">
      <w:pPr>
        <w:pStyle w:val="Style4"/>
        <w:widowControl/>
        <w:numPr>
          <w:ilvl w:val="0"/>
          <w:numId w:val="31"/>
        </w:numPr>
        <w:tabs>
          <w:tab w:val="left" w:pos="284"/>
        </w:tabs>
        <w:spacing w:line="288" w:lineRule="exact"/>
        <w:ind w:left="284" w:hanging="284"/>
        <w:rPr>
          <w:rStyle w:val="FontStyle12"/>
          <w:rFonts w:ascii="Calibri" w:hAnsi="Calibri"/>
          <w:b w:val="0"/>
          <w:bCs w:val="0"/>
          <w:sz w:val="24"/>
          <w:szCs w:val="24"/>
        </w:rPr>
      </w:pPr>
      <w:r>
        <w:rPr>
          <w:rStyle w:val="FontStyle12"/>
          <w:rFonts w:ascii="Calibri" w:hAnsi="Calibri"/>
          <w:b w:val="0"/>
          <w:bCs w:val="0"/>
          <w:sz w:val="24"/>
          <w:szCs w:val="24"/>
        </w:rPr>
        <w:t>Dotacje z budżetu Gminy Zarszyn na zadania bieżące:</w:t>
      </w:r>
    </w:p>
    <w:p w:rsidR="0064542D" w:rsidRDefault="00AD1D54" w:rsidP="0064542D">
      <w:pPr>
        <w:pStyle w:val="Style4"/>
        <w:widowControl/>
        <w:numPr>
          <w:ilvl w:val="0"/>
          <w:numId w:val="44"/>
        </w:numPr>
        <w:tabs>
          <w:tab w:val="left" w:pos="284"/>
        </w:tabs>
        <w:spacing w:line="288" w:lineRule="exact"/>
        <w:ind w:left="709" w:hanging="283"/>
        <w:rPr>
          <w:rStyle w:val="FontStyle12"/>
          <w:rFonts w:ascii="Calibri" w:hAnsi="Calibri"/>
          <w:b w:val="0"/>
          <w:bCs w:val="0"/>
          <w:sz w:val="24"/>
          <w:szCs w:val="24"/>
        </w:rPr>
      </w:pPr>
      <w:r>
        <w:rPr>
          <w:rStyle w:val="FontStyle12"/>
          <w:rFonts w:ascii="Calibri" w:hAnsi="Calibri"/>
          <w:b w:val="0"/>
          <w:bCs w:val="0"/>
          <w:sz w:val="24"/>
          <w:szCs w:val="24"/>
        </w:rPr>
        <w:t>d</w:t>
      </w:r>
      <w:r w:rsidR="0064542D">
        <w:rPr>
          <w:rStyle w:val="FontStyle12"/>
          <w:rFonts w:ascii="Calibri" w:hAnsi="Calibri"/>
          <w:b w:val="0"/>
          <w:bCs w:val="0"/>
          <w:sz w:val="24"/>
          <w:szCs w:val="24"/>
        </w:rPr>
        <w:t>otacje podmiotowe dla samorządowych instytucji kultury – zaprojektować uwzględniając wydatki związane z bieżącym utrzymaniem obiektów instytucji, wzrostu płacy minimalnej zgodnie z założeniem Ministra Rodziny, Pracy i Polityki Społecznej</w:t>
      </w:r>
      <w:r>
        <w:rPr>
          <w:rStyle w:val="FontStyle12"/>
          <w:rFonts w:ascii="Calibri" w:hAnsi="Calibri"/>
          <w:b w:val="0"/>
          <w:bCs w:val="0"/>
          <w:sz w:val="24"/>
          <w:szCs w:val="24"/>
        </w:rPr>
        <w:t xml:space="preserve"> oraz projektu planu finansowego złożonego przez dyrektorów,</w:t>
      </w:r>
    </w:p>
    <w:p w:rsidR="003D2E39" w:rsidRDefault="003D2E39" w:rsidP="0064542D">
      <w:pPr>
        <w:pStyle w:val="Style4"/>
        <w:widowControl/>
        <w:numPr>
          <w:ilvl w:val="0"/>
          <w:numId w:val="44"/>
        </w:numPr>
        <w:tabs>
          <w:tab w:val="left" w:pos="284"/>
        </w:tabs>
        <w:spacing w:line="288" w:lineRule="exact"/>
        <w:ind w:left="709" w:hanging="283"/>
        <w:rPr>
          <w:rStyle w:val="FontStyle12"/>
          <w:rFonts w:ascii="Calibri" w:hAnsi="Calibri"/>
          <w:b w:val="0"/>
          <w:bCs w:val="0"/>
          <w:sz w:val="24"/>
          <w:szCs w:val="24"/>
        </w:rPr>
      </w:pPr>
      <w:r>
        <w:rPr>
          <w:rStyle w:val="FontStyle12"/>
          <w:rFonts w:ascii="Calibri" w:hAnsi="Calibri"/>
          <w:b w:val="0"/>
          <w:bCs w:val="0"/>
          <w:sz w:val="24"/>
          <w:szCs w:val="24"/>
        </w:rPr>
        <w:t xml:space="preserve">dotacje przedmiotową dla samorządowego zakładu budżetowego należy zaplanować dopłaty  z budżetu gminy z tytułu zbiorowego zaopatrywania w wodę i zbiorowego odprowadzania ścieków: do </w:t>
      </w:r>
      <w:r w:rsidRPr="003D2E39">
        <w:rPr>
          <w:rStyle w:val="FontStyle12"/>
          <w:rFonts w:ascii="Calibri" w:hAnsi="Calibri"/>
          <w:b w:val="0"/>
          <w:bCs w:val="0"/>
          <w:sz w:val="24"/>
          <w:szCs w:val="24"/>
        </w:rPr>
        <w:t>1m</w:t>
      </w:r>
      <w:r>
        <w:rPr>
          <w:rStyle w:val="FontStyle12"/>
          <w:rFonts w:ascii="Calibri" w:hAnsi="Calibri"/>
          <w:b w:val="0"/>
          <w:bCs w:val="0"/>
          <w:sz w:val="24"/>
          <w:szCs w:val="24"/>
          <w:vertAlign w:val="superscript"/>
        </w:rPr>
        <w:t>3</w:t>
      </w:r>
      <w:r>
        <w:rPr>
          <w:rStyle w:val="FontStyle12"/>
          <w:rFonts w:ascii="Calibri" w:hAnsi="Calibri"/>
          <w:b w:val="0"/>
          <w:bCs w:val="0"/>
          <w:sz w:val="24"/>
          <w:szCs w:val="24"/>
        </w:rPr>
        <w:t xml:space="preserve"> wody pobranej przez gospodarstwo domowe oraz  do 1m</w:t>
      </w:r>
      <w:r>
        <w:rPr>
          <w:rStyle w:val="FontStyle12"/>
          <w:rFonts w:ascii="Calibri" w:hAnsi="Calibri"/>
          <w:b w:val="0"/>
          <w:bCs w:val="0"/>
          <w:sz w:val="24"/>
          <w:szCs w:val="24"/>
          <w:vertAlign w:val="superscript"/>
        </w:rPr>
        <w:t>3</w:t>
      </w:r>
      <w:r>
        <w:rPr>
          <w:rStyle w:val="FontStyle12"/>
          <w:rFonts w:ascii="Calibri" w:hAnsi="Calibri"/>
          <w:b w:val="0"/>
          <w:bCs w:val="0"/>
          <w:sz w:val="24"/>
          <w:szCs w:val="24"/>
        </w:rPr>
        <w:t xml:space="preserve">  ścieków wprowadzonych do zbiorczych urządzeń kanalizacyjnych od gospodarstw domowych wg stawek obowiązujących na 2021 rok </w:t>
      </w:r>
    </w:p>
    <w:p w:rsidR="00AD1D54" w:rsidRDefault="00AD1D54" w:rsidP="0064542D">
      <w:pPr>
        <w:pStyle w:val="Style4"/>
        <w:widowControl/>
        <w:numPr>
          <w:ilvl w:val="0"/>
          <w:numId w:val="44"/>
        </w:numPr>
        <w:tabs>
          <w:tab w:val="left" w:pos="284"/>
        </w:tabs>
        <w:spacing w:line="288" w:lineRule="exact"/>
        <w:ind w:left="709" w:hanging="283"/>
        <w:rPr>
          <w:rStyle w:val="FontStyle12"/>
          <w:rFonts w:ascii="Calibri" w:hAnsi="Calibri"/>
          <w:b w:val="0"/>
          <w:bCs w:val="0"/>
          <w:sz w:val="24"/>
          <w:szCs w:val="24"/>
        </w:rPr>
      </w:pPr>
      <w:r>
        <w:rPr>
          <w:rStyle w:val="FontStyle12"/>
          <w:rFonts w:ascii="Calibri" w:hAnsi="Calibri"/>
          <w:b w:val="0"/>
          <w:bCs w:val="0"/>
          <w:sz w:val="24"/>
          <w:szCs w:val="24"/>
        </w:rPr>
        <w:t xml:space="preserve">dotacje udzielane w trybie art. 221 ustawy o finansach publicznych na finansowanie lub dofinansowanie zadań zleconych do realizacji organizacjom prowadzącym działalność pożytku publicznego należy planować na poziomie roku 2020, </w:t>
      </w:r>
      <w:r>
        <w:rPr>
          <w:rStyle w:val="FontStyle12"/>
          <w:rFonts w:ascii="Calibri" w:hAnsi="Calibri"/>
          <w:b w:val="0"/>
          <w:bCs w:val="0"/>
          <w:sz w:val="24"/>
          <w:szCs w:val="24"/>
        </w:rPr>
        <w:br/>
        <w:t>z uwzględnieniem Programu Współpracy Gminy Zarszyn z organizacjami pozarządowymi oraz innymi organizacjami prowadzącymi działalność pożytku publicznego na 2021 rok.</w:t>
      </w:r>
    </w:p>
    <w:p w:rsidR="00AD1D54" w:rsidRPr="0064542D" w:rsidRDefault="00AD1D54" w:rsidP="0064542D">
      <w:pPr>
        <w:pStyle w:val="Style4"/>
        <w:widowControl/>
        <w:numPr>
          <w:ilvl w:val="0"/>
          <w:numId w:val="44"/>
        </w:numPr>
        <w:tabs>
          <w:tab w:val="left" w:pos="284"/>
        </w:tabs>
        <w:spacing w:line="288" w:lineRule="exact"/>
        <w:ind w:left="709" w:hanging="283"/>
        <w:rPr>
          <w:rStyle w:val="FontStyle12"/>
          <w:rFonts w:ascii="Calibri" w:hAnsi="Calibri"/>
          <w:b w:val="0"/>
          <w:bCs w:val="0"/>
          <w:sz w:val="24"/>
          <w:szCs w:val="24"/>
        </w:rPr>
      </w:pPr>
      <w:r>
        <w:rPr>
          <w:rStyle w:val="FontStyle12"/>
          <w:rFonts w:ascii="Calibri" w:hAnsi="Calibri"/>
          <w:b w:val="0"/>
          <w:bCs w:val="0"/>
          <w:sz w:val="24"/>
          <w:szCs w:val="24"/>
        </w:rPr>
        <w:t xml:space="preserve">Inne dotacje  - zaprojektować na podstawie wniosków. </w:t>
      </w:r>
    </w:p>
    <w:p w:rsidR="004E6ED9" w:rsidRPr="004F13FB" w:rsidRDefault="004E6ED9" w:rsidP="008766DF">
      <w:pPr>
        <w:pStyle w:val="Style4"/>
        <w:widowControl/>
        <w:numPr>
          <w:ilvl w:val="0"/>
          <w:numId w:val="31"/>
        </w:numPr>
        <w:tabs>
          <w:tab w:val="left" w:pos="284"/>
        </w:tabs>
        <w:spacing w:line="288" w:lineRule="exact"/>
        <w:ind w:left="284" w:hanging="284"/>
        <w:rPr>
          <w:rStyle w:val="FontStyle12"/>
          <w:rFonts w:ascii="Calibri" w:hAnsi="Calibri"/>
          <w:b w:val="0"/>
          <w:bCs w:val="0"/>
          <w:sz w:val="24"/>
          <w:szCs w:val="24"/>
        </w:rPr>
      </w:pPr>
      <w:r w:rsidRPr="004F13FB">
        <w:rPr>
          <w:rStyle w:val="FontStyle12"/>
          <w:rFonts w:ascii="Calibri" w:hAnsi="Calibri"/>
          <w:b w:val="0"/>
          <w:sz w:val="24"/>
          <w:szCs w:val="24"/>
        </w:rPr>
        <w:t>Zadania inwestycyjne:</w:t>
      </w:r>
    </w:p>
    <w:p w:rsidR="004E6ED9" w:rsidRPr="004F13FB" w:rsidRDefault="004E6ED9" w:rsidP="008766DF">
      <w:pPr>
        <w:pStyle w:val="Style4"/>
        <w:widowControl/>
        <w:numPr>
          <w:ilvl w:val="0"/>
          <w:numId w:val="36"/>
        </w:numPr>
        <w:tabs>
          <w:tab w:val="left" w:pos="706"/>
        </w:tabs>
        <w:spacing w:before="5" w:line="288" w:lineRule="exact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kontynuowane - zgodnie z umowami podpisanymi z wykonawcami i ustaloną wartością,</w:t>
      </w:r>
    </w:p>
    <w:p w:rsidR="004E6ED9" w:rsidRPr="004F13FB" w:rsidRDefault="004E6ED9" w:rsidP="008766DF">
      <w:pPr>
        <w:pStyle w:val="Style4"/>
        <w:widowControl/>
        <w:numPr>
          <w:ilvl w:val="0"/>
          <w:numId w:val="36"/>
        </w:numPr>
        <w:tabs>
          <w:tab w:val="left" w:pos="706"/>
        </w:tabs>
        <w:spacing w:before="5" w:line="288" w:lineRule="exact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zadania ujęte w wieloletniej prognozie finansowej,</w:t>
      </w:r>
    </w:p>
    <w:p w:rsidR="004E6ED9" w:rsidRPr="004F13FB" w:rsidRDefault="002D65B0" w:rsidP="008766DF">
      <w:pPr>
        <w:pStyle w:val="Style4"/>
        <w:widowControl/>
        <w:numPr>
          <w:ilvl w:val="0"/>
          <w:numId w:val="36"/>
        </w:numPr>
        <w:tabs>
          <w:tab w:val="left" w:pos="706"/>
        </w:tabs>
        <w:spacing w:line="288" w:lineRule="exact"/>
        <w:rPr>
          <w:rStyle w:val="FontStyle11"/>
          <w:rFonts w:ascii="Calibri" w:hAnsi="Calibri"/>
          <w:sz w:val="24"/>
          <w:szCs w:val="24"/>
        </w:rPr>
      </w:pPr>
      <w:r>
        <w:rPr>
          <w:rStyle w:val="FontStyle11"/>
          <w:rFonts w:ascii="Calibri" w:hAnsi="Calibri"/>
          <w:sz w:val="24"/>
          <w:szCs w:val="24"/>
        </w:rPr>
        <w:t>rozpoczynane w 2021</w:t>
      </w:r>
      <w:r w:rsidR="004E6ED9" w:rsidRPr="004F13FB">
        <w:rPr>
          <w:rStyle w:val="FontStyle11"/>
          <w:rFonts w:ascii="Calibri" w:hAnsi="Calibri"/>
          <w:sz w:val="24"/>
          <w:szCs w:val="24"/>
        </w:rPr>
        <w:t xml:space="preserve"> r. - zgodnie z kosztorysem inwestorskim lub inną zatwierdzoną kalkulacją. Wszystkie nowe zadania powinny być opisane i uzasadnione.</w:t>
      </w:r>
    </w:p>
    <w:p w:rsidR="00542701" w:rsidRDefault="00542701">
      <w:pPr>
        <w:widowControl/>
        <w:autoSpaceDE/>
        <w:autoSpaceDN/>
        <w:adjustRightInd/>
        <w:rPr>
          <w:rStyle w:val="FontStyle12"/>
          <w:rFonts w:ascii="Calibri" w:hAnsi="Calibri"/>
          <w:i/>
        </w:rPr>
      </w:pPr>
      <w:r>
        <w:rPr>
          <w:rStyle w:val="FontStyle12"/>
          <w:rFonts w:ascii="Calibri" w:hAnsi="Calibri"/>
          <w:i/>
        </w:rPr>
        <w:br w:type="page"/>
      </w:r>
    </w:p>
    <w:p w:rsidR="004E6ED9" w:rsidRPr="00574417" w:rsidRDefault="004E6ED9" w:rsidP="009106B3">
      <w:pPr>
        <w:pStyle w:val="Style2"/>
        <w:widowControl/>
        <w:contextualSpacing/>
        <w:jc w:val="right"/>
        <w:rPr>
          <w:rStyle w:val="FontStyle12"/>
          <w:rFonts w:ascii="Calibri" w:hAnsi="Calibri"/>
          <w:i/>
        </w:rPr>
      </w:pPr>
      <w:r w:rsidRPr="00574417">
        <w:rPr>
          <w:rStyle w:val="FontStyle12"/>
          <w:rFonts w:ascii="Calibri" w:hAnsi="Calibri"/>
          <w:i/>
        </w:rPr>
        <w:lastRenderedPageBreak/>
        <w:t>Załącznik nr 4</w:t>
      </w:r>
    </w:p>
    <w:p w:rsidR="004E6ED9" w:rsidRPr="00574417" w:rsidRDefault="00F77D12" w:rsidP="009106B3">
      <w:pPr>
        <w:pStyle w:val="Style2"/>
        <w:widowControl/>
        <w:contextualSpacing/>
        <w:jc w:val="right"/>
        <w:rPr>
          <w:rStyle w:val="FontStyle12"/>
          <w:rFonts w:ascii="Calibri" w:hAnsi="Calibri"/>
          <w:i/>
        </w:rPr>
      </w:pPr>
      <w:r>
        <w:rPr>
          <w:rStyle w:val="FontStyle12"/>
          <w:rFonts w:ascii="Calibri" w:hAnsi="Calibri"/>
          <w:i/>
        </w:rPr>
        <w:t>do Zarządzenia Nr</w:t>
      </w:r>
      <w:r w:rsidR="00BD4B8A">
        <w:rPr>
          <w:rStyle w:val="FontStyle12"/>
          <w:rFonts w:ascii="Calibri" w:hAnsi="Calibri"/>
          <w:i/>
        </w:rPr>
        <w:t xml:space="preserve"> </w:t>
      </w:r>
      <w:r w:rsidR="00542701">
        <w:rPr>
          <w:rStyle w:val="FontStyle12"/>
          <w:rFonts w:ascii="Calibri" w:hAnsi="Calibri"/>
          <w:i/>
        </w:rPr>
        <w:t>425</w:t>
      </w:r>
    </w:p>
    <w:p w:rsidR="004E6ED9" w:rsidRPr="00574417" w:rsidRDefault="004E6ED9" w:rsidP="009106B3">
      <w:pPr>
        <w:pStyle w:val="Style2"/>
        <w:widowControl/>
        <w:contextualSpacing/>
        <w:jc w:val="right"/>
        <w:rPr>
          <w:rStyle w:val="FontStyle12"/>
          <w:rFonts w:ascii="Calibri" w:hAnsi="Calibri"/>
          <w:i/>
        </w:rPr>
      </w:pPr>
      <w:r w:rsidRPr="00574417">
        <w:rPr>
          <w:rStyle w:val="FontStyle12"/>
          <w:rFonts w:ascii="Calibri" w:hAnsi="Calibri"/>
          <w:i/>
        </w:rPr>
        <w:t>Wójta Gminy Zarszyn</w:t>
      </w:r>
    </w:p>
    <w:p w:rsidR="004E6ED9" w:rsidRPr="00574417" w:rsidRDefault="004E6ED9" w:rsidP="009106B3">
      <w:pPr>
        <w:pStyle w:val="Style2"/>
        <w:widowControl/>
        <w:spacing w:before="48"/>
        <w:contextualSpacing/>
        <w:jc w:val="right"/>
        <w:rPr>
          <w:rStyle w:val="FontStyle12"/>
          <w:rFonts w:ascii="Calibri" w:hAnsi="Calibri"/>
          <w:i/>
        </w:rPr>
      </w:pPr>
      <w:r w:rsidRPr="00574417">
        <w:rPr>
          <w:rStyle w:val="FontStyle12"/>
          <w:rFonts w:ascii="Calibri" w:hAnsi="Calibri"/>
          <w:i/>
        </w:rPr>
        <w:t xml:space="preserve">z dnia </w:t>
      </w:r>
      <w:r w:rsidR="00BD4B8A">
        <w:rPr>
          <w:rStyle w:val="FontStyle12"/>
          <w:rFonts w:ascii="Calibri" w:hAnsi="Calibri"/>
          <w:i/>
        </w:rPr>
        <w:t>1</w:t>
      </w:r>
      <w:r w:rsidR="00542701">
        <w:rPr>
          <w:rStyle w:val="FontStyle12"/>
          <w:rFonts w:ascii="Calibri" w:hAnsi="Calibri"/>
          <w:i/>
        </w:rPr>
        <w:t>1</w:t>
      </w:r>
      <w:r w:rsidR="00BD4B8A">
        <w:rPr>
          <w:rStyle w:val="FontStyle12"/>
          <w:rFonts w:ascii="Calibri" w:hAnsi="Calibri"/>
          <w:i/>
        </w:rPr>
        <w:t xml:space="preserve"> września </w:t>
      </w:r>
      <w:r w:rsidR="00542701">
        <w:rPr>
          <w:rStyle w:val="FontStyle12"/>
          <w:rFonts w:ascii="Calibri" w:hAnsi="Calibri"/>
          <w:i/>
        </w:rPr>
        <w:t>2020</w:t>
      </w:r>
      <w:r w:rsidRPr="00574417">
        <w:rPr>
          <w:rStyle w:val="FontStyle12"/>
          <w:rFonts w:ascii="Calibri" w:hAnsi="Calibri"/>
          <w:i/>
        </w:rPr>
        <w:t xml:space="preserve"> r.</w:t>
      </w:r>
    </w:p>
    <w:p w:rsidR="004E6ED9" w:rsidRPr="004F13FB" w:rsidRDefault="004E6ED9" w:rsidP="009106B3">
      <w:pPr>
        <w:pStyle w:val="Style2"/>
        <w:widowControl/>
        <w:spacing w:before="48"/>
        <w:contextualSpacing/>
        <w:jc w:val="right"/>
        <w:rPr>
          <w:rStyle w:val="FontStyle12"/>
          <w:rFonts w:ascii="Calibri" w:hAnsi="Calibri"/>
          <w:sz w:val="24"/>
          <w:szCs w:val="24"/>
        </w:rPr>
      </w:pPr>
    </w:p>
    <w:p w:rsidR="004E6ED9" w:rsidRPr="004F13FB" w:rsidRDefault="004E6ED9" w:rsidP="0067671D">
      <w:pPr>
        <w:pStyle w:val="Style2"/>
        <w:widowControl/>
        <w:spacing w:before="48"/>
        <w:ind w:right="-144"/>
        <w:jc w:val="both"/>
        <w:rPr>
          <w:rStyle w:val="FontStyle12"/>
          <w:rFonts w:ascii="Calibri" w:hAnsi="Calibri"/>
          <w:sz w:val="24"/>
          <w:szCs w:val="24"/>
        </w:rPr>
      </w:pPr>
      <w:r w:rsidRPr="004F13FB">
        <w:rPr>
          <w:rStyle w:val="FontStyle12"/>
          <w:rFonts w:ascii="Calibri" w:hAnsi="Calibri"/>
          <w:sz w:val="24"/>
          <w:szCs w:val="24"/>
        </w:rPr>
        <w:t>Formularze i zasady opracowania materiałów planistycznych do proje</w:t>
      </w:r>
      <w:r w:rsidR="00C34513">
        <w:rPr>
          <w:rStyle w:val="FontStyle12"/>
          <w:rFonts w:ascii="Calibri" w:hAnsi="Calibri"/>
          <w:sz w:val="24"/>
          <w:szCs w:val="24"/>
        </w:rPr>
        <w:t>ktu budżetu Gminy Zarszyn na 202</w:t>
      </w:r>
      <w:r w:rsidR="00451669">
        <w:rPr>
          <w:rStyle w:val="FontStyle12"/>
          <w:rFonts w:ascii="Calibri" w:hAnsi="Calibri"/>
          <w:sz w:val="24"/>
          <w:szCs w:val="24"/>
        </w:rPr>
        <w:t>1</w:t>
      </w:r>
      <w:r w:rsidRPr="004F13FB">
        <w:rPr>
          <w:rStyle w:val="FontStyle12"/>
          <w:rFonts w:ascii="Calibri" w:hAnsi="Calibri"/>
          <w:sz w:val="24"/>
          <w:szCs w:val="24"/>
        </w:rPr>
        <w:t xml:space="preserve"> rok.</w:t>
      </w:r>
    </w:p>
    <w:p w:rsidR="004E6ED9" w:rsidRPr="004F13FB" w:rsidRDefault="004E6ED9" w:rsidP="00751946">
      <w:pPr>
        <w:pStyle w:val="Style4"/>
        <w:widowControl/>
        <w:tabs>
          <w:tab w:val="left" w:pos="624"/>
        </w:tabs>
        <w:spacing w:before="58"/>
        <w:ind w:left="624" w:hanging="355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1.</w:t>
      </w:r>
      <w:r w:rsidRPr="004F13FB">
        <w:rPr>
          <w:rStyle w:val="FontStyle11"/>
          <w:rFonts w:ascii="Calibri" w:hAnsi="Calibri" w:cs="Times New Roman"/>
          <w:sz w:val="24"/>
          <w:szCs w:val="24"/>
        </w:rPr>
        <w:tab/>
      </w:r>
      <w:r w:rsidRPr="004F13FB">
        <w:rPr>
          <w:rStyle w:val="FontStyle11"/>
          <w:rFonts w:ascii="Calibri" w:hAnsi="Calibri"/>
          <w:sz w:val="24"/>
          <w:szCs w:val="24"/>
        </w:rPr>
        <w:t>Formularze, które mają zastosowanie przy opracowywaniu materiałów planistycznych do proje</w:t>
      </w:r>
      <w:r w:rsidR="00C34513">
        <w:rPr>
          <w:rStyle w:val="FontStyle11"/>
          <w:rFonts w:ascii="Calibri" w:hAnsi="Calibri"/>
          <w:sz w:val="24"/>
          <w:szCs w:val="24"/>
        </w:rPr>
        <w:t>ktu budżetu Gminy Zarszyn na 202</w:t>
      </w:r>
      <w:r w:rsidR="00451669">
        <w:rPr>
          <w:rStyle w:val="FontStyle11"/>
          <w:rFonts w:ascii="Calibri" w:hAnsi="Calibri"/>
          <w:sz w:val="24"/>
          <w:szCs w:val="24"/>
        </w:rPr>
        <w:t>1</w:t>
      </w:r>
      <w:r w:rsidRPr="004F13FB">
        <w:rPr>
          <w:rStyle w:val="FontStyle11"/>
          <w:rFonts w:ascii="Calibri" w:hAnsi="Calibri"/>
          <w:sz w:val="24"/>
          <w:szCs w:val="24"/>
        </w:rPr>
        <w:t xml:space="preserve"> rok</w:t>
      </w:r>
    </w:p>
    <w:p w:rsidR="004E6ED9" w:rsidRPr="004F13FB" w:rsidRDefault="004E6ED9" w:rsidP="00751946">
      <w:pPr>
        <w:pStyle w:val="Style4"/>
        <w:widowControl/>
        <w:numPr>
          <w:ilvl w:val="0"/>
          <w:numId w:val="7"/>
        </w:numPr>
        <w:tabs>
          <w:tab w:val="left" w:pos="624"/>
        </w:tabs>
        <w:spacing w:before="10"/>
        <w:ind w:left="269" w:firstLine="0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Tabela Nr 1 – Prognozowane dochody</w:t>
      </w:r>
    </w:p>
    <w:p w:rsidR="004E6ED9" w:rsidRPr="004F13FB" w:rsidRDefault="004E6ED9" w:rsidP="00751946">
      <w:pPr>
        <w:pStyle w:val="Style4"/>
        <w:widowControl/>
        <w:numPr>
          <w:ilvl w:val="0"/>
          <w:numId w:val="7"/>
        </w:numPr>
        <w:tabs>
          <w:tab w:val="left" w:pos="624"/>
        </w:tabs>
        <w:spacing w:before="5"/>
        <w:ind w:left="269" w:firstLine="0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Tabela Nr 2 – Prognozowane wydatki bieżące</w:t>
      </w:r>
    </w:p>
    <w:p w:rsidR="004E6ED9" w:rsidRPr="004F13FB" w:rsidRDefault="004E6ED9" w:rsidP="00751946">
      <w:pPr>
        <w:pStyle w:val="Style4"/>
        <w:widowControl/>
        <w:numPr>
          <w:ilvl w:val="0"/>
          <w:numId w:val="7"/>
        </w:numPr>
        <w:tabs>
          <w:tab w:val="left" w:pos="624"/>
        </w:tabs>
        <w:spacing w:before="10"/>
        <w:ind w:left="269" w:firstLine="0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Tabela Nr 3 - Prognozowane wydatki majątkowe</w:t>
      </w:r>
    </w:p>
    <w:p w:rsidR="004E6ED9" w:rsidRPr="004F13FB" w:rsidRDefault="004E6ED9" w:rsidP="00751946">
      <w:pPr>
        <w:pStyle w:val="Style4"/>
        <w:widowControl/>
        <w:numPr>
          <w:ilvl w:val="0"/>
          <w:numId w:val="7"/>
        </w:numPr>
        <w:tabs>
          <w:tab w:val="left" w:pos="624"/>
        </w:tabs>
        <w:spacing w:before="5"/>
        <w:ind w:left="269" w:firstLine="0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 xml:space="preserve">Tabela Nr 4 - Prognozowane wynagrodzenia - kalkulacja </w:t>
      </w:r>
    </w:p>
    <w:p w:rsidR="004E6ED9" w:rsidRPr="004F13FB" w:rsidRDefault="004E6ED9" w:rsidP="00751946">
      <w:pPr>
        <w:pStyle w:val="Style4"/>
        <w:widowControl/>
        <w:numPr>
          <w:ilvl w:val="0"/>
          <w:numId w:val="7"/>
        </w:numPr>
        <w:tabs>
          <w:tab w:val="left" w:pos="624"/>
        </w:tabs>
        <w:spacing w:before="5"/>
        <w:ind w:left="269" w:firstLine="0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Tabela Nr 5 – Prognozowane wydatki z udziałem środków unijnych</w:t>
      </w:r>
    </w:p>
    <w:p w:rsidR="004E6ED9" w:rsidRPr="004F13FB" w:rsidRDefault="004E6ED9" w:rsidP="00751946">
      <w:pPr>
        <w:pStyle w:val="Style4"/>
        <w:widowControl/>
        <w:numPr>
          <w:ilvl w:val="0"/>
          <w:numId w:val="7"/>
        </w:numPr>
        <w:tabs>
          <w:tab w:val="left" w:pos="624"/>
        </w:tabs>
        <w:spacing w:before="5"/>
        <w:ind w:left="269" w:firstLine="0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Tabela Nr 6 – Prognozowane zadania realizowane w formie dotacji</w:t>
      </w:r>
    </w:p>
    <w:p w:rsidR="004E6ED9" w:rsidRPr="004F13FB" w:rsidRDefault="004E6ED9" w:rsidP="00751946">
      <w:pPr>
        <w:pStyle w:val="Style4"/>
        <w:widowControl/>
        <w:numPr>
          <w:ilvl w:val="0"/>
          <w:numId w:val="7"/>
        </w:numPr>
        <w:tabs>
          <w:tab w:val="left" w:pos="624"/>
        </w:tabs>
        <w:spacing w:before="5"/>
        <w:ind w:left="269" w:firstLine="0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Tabela Nr 7 – Prognozowany plan wydatków bieżących na przedsięwzięcia</w:t>
      </w:r>
    </w:p>
    <w:p w:rsidR="004E6ED9" w:rsidRPr="004F13FB" w:rsidRDefault="004E6ED9" w:rsidP="00751946">
      <w:pPr>
        <w:pStyle w:val="Style4"/>
        <w:widowControl/>
        <w:numPr>
          <w:ilvl w:val="0"/>
          <w:numId w:val="7"/>
        </w:numPr>
        <w:tabs>
          <w:tab w:val="left" w:pos="624"/>
        </w:tabs>
        <w:spacing w:before="5"/>
        <w:ind w:left="269" w:firstLine="0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Tabela Nr 8 – Prognozowany plan wydatków inwestycyjnych na przedsięwzięcia</w:t>
      </w:r>
    </w:p>
    <w:p w:rsidR="004E6ED9" w:rsidRPr="004F13FB" w:rsidRDefault="004E6ED9" w:rsidP="00751946">
      <w:pPr>
        <w:pStyle w:val="Style4"/>
        <w:widowControl/>
        <w:numPr>
          <w:ilvl w:val="0"/>
          <w:numId w:val="7"/>
        </w:numPr>
        <w:tabs>
          <w:tab w:val="left" w:pos="624"/>
        </w:tabs>
        <w:spacing w:before="5"/>
        <w:ind w:left="269" w:firstLine="0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Tabela Nr 9 – Prognozowany plan finansowy samorządowego zakładu budżetowego</w:t>
      </w:r>
    </w:p>
    <w:p w:rsidR="004E6ED9" w:rsidRPr="004F13FB" w:rsidRDefault="004E6ED9" w:rsidP="00751946">
      <w:pPr>
        <w:pStyle w:val="Style4"/>
        <w:widowControl/>
        <w:numPr>
          <w:ilvl w:val="0"/>
          <w:numId w:val="7"/>
        </w:numPr>
        <w:tabs>
          <w:tab w:val="left" w:pos="624"/>
        </w:tabs>
        <w:spacing w:before="10"/>
        <w:ind w:left="269" w:firstLine="0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Tabela Nr 10 -  Prognozowany plan finansowy samorządowej instytucji kultury</w:t>
      </w:r>
    </w:p>
    <w:p w:rsidR="004E6ED9" w:rsidRPr="004F13FB" w:rsidRDefault="004E6ED9" w:rsidP="00751946">
      <w:pPr>
        <w:pStyle w:val="Style4"/>
        <w:widowControl/>
        <w:numPr>
          <w:ilvl w:val="0"/>
          <w:numId w:val="7"/>
        </w:numPr>
        <w:tabs>
          <w:tab w:val="left" w:pos="624"/>
        </w:tabs>
        <w:spacing w:before="10"/>
        <w:ind w:left="269" w:firstLine="0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Tabela Nr 11 - Prognozowany plan finansowy wydzielonego rachunku dochodów</w:t>
      </w:r>
    </w:p>
    <w:p w:rsidR="004E6ED9" w:rsidRPr="004F13FB" w:rsidRDefault="004E6ED9" w:rsidP="00751946">
      <w:pPr>
        <w:pStyle w:val="Style4"/>
        <w:widowControl/>
        <w:numPr>
          <w:ilvl w:val="0"/>
          <w:numId w:val="7"/>
        </w:numPr>
        <w:tabs>
          <w:tab w:val="left" w:pos="624"/>
        </w:tabs>
        <w:spacing w:before="5"/>
        <w:ind w:left="269" w:firstLine="0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Tabela Nr 12 - Zestawienie planowanych do sprzedaży nieruchomości</w:t>
      </w:r>
    </w:p>
    <w:p w:rsidR="004E6ED9" w:rsidRPr="004F13FB" w:rsidRDefault="004E6ED9" w:rsidP="00543828">
      <w:pPr>
        <w:pStyle w:val="Style4"/>
        <w:widowControl/>
        <w:tabs>
          <w:tab w:val="left" w:pos="624"/>
        </w:tabs>
        <w:ind w:left="269" w:right="-144" w:firstLine="0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2.</w:t>
      </w:r>
      <w:r w:rsidRPr="004F13FB">
        <w:rPr>
          <w:rStyle w:val="FontStyle11"/>
          <w:rFonts w:ascii="Calibri" w:hAnsi="Calibri" w:cs="Times New Roman"/>
          <w:sz w:val="24"/>
          <w:szCs w:val="24"/>
        </w:rPr>
        <w:tab/>
      </w:r>
      <w:r w:rsidRPr="004F13FB">
        <w:rPr>
          <w:rStyle w:val="FontStyle11"/>
          <w:rFonts w:ascii="Calibri" w:hAnsi="Calibri"/>
          <w:sz w:val="24"/>
          <w:szCs w:val="24"/>
        </w:rPr>
        <w:t>Zasady opracowania materiałów planistycznych do projektu budżetu Gminy Zarszyn na</w:t>
      </w:r>
      <w:r w:rsidR="0067671D">
        <w:rPr>
          <w:rStyle w:val="FontStyle11"/>
          <w:rFonts w:ascii="Calibri" w:hAnsi="Calibri"/>
          <w:sz w:val="24"/>
          <w:szCs w:val="24"/>
        </w:rPr>
        <w:t xml:space="preserve"> </w:t>
      </w:r>
      <w:r w:rsidR="00C34513">
        <w:rPr>
          <w:rStyle w:val="FontStyle11"/>
          <w:rFonts w:ascii="Calibri" w:hAnsi="Calibri"/>
          <w:sz w:val="24"/>
          <w:szCs w:val="24"/>
        </w:rPr>
        <w:t>202</w:t>
      </w:r>
      <w:r w:rsidR="00451669">
        <w:rPr>
          <w:rStyle w:val="FontStyle11"/>
          <w:rFonts w:ascii="Calibri" w:hAnsi="Calibri"/>
          <w:sz w:val="24"/>
          <w:szCs w:val="24"/>
        </w:rPr>
        <w:t>1</w:t>
      </w:r>
      <w:r w:rsidR="002A27AD">
        <w:rPr>
          <w:rStyle w:val="FontStyle11"/>
          <w:rFonts w:ascii="Calibri" w:hAnsi="Calibri"/>
          <w:sz w:val="24"/>
          <w:szCs w:val="24"/>
        </w:rPr>
        <w:t xml:space="preserve"> </w:t>
      </w:r>
      <w:r w:rsidRPr="004F13FB">
        <w:rPr>
          <w:rStyle w:val="FontStyle11"/>
          <w:rFonts w:ascii="Calibri" w:hAnsi="Calibri"/>
          <w:sz w:val="24"/>
          <w:szCs w:val="24"/>
        </w:rPr>
        <w:t>r.:</w:t>
      </w:r>
    </w:p>
    <w:p w:rsidR="004E6ED9" w:rsidRPr="004F13FB" w:rsidRDefault="004E6ED9" w:rsidP="00751946">
      <w:pPr>
        <w:pStyle w:val="Style4"/>
        <w:widowControl/>
        <w:numPr>
          <w:ilvl w:val="0"/>
          <w:numId w:val="7"/>
        </w:numPr>
        <w:tabs>
          <w:tab w:val="left" w:pos="624"/>
        </w:tabs>
        <w:spacing w:before="10"/>
        <w:ind w:left="624" w:hanging="355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Materiały planistyczne należy bezwzględnie opracować zgodnie z założeniami, o których mowa w niniejszym zarządzeniu, na formularzach przeznaczonych dla danej jednostki organizacyjnej, odrębnie dla każdego rozdziału klasyfikacji budżetowej.</w:t>
      </w:r>
    </w:p>
    <w:p w:rsidR="0067671D" w:rsidRDefault="004E6ED9" w:rsidP="00CB6BD8">
      <w:pPr>
        <w:pStyle w:val="Style4"/>
        <w:widowControl/>
        <w:numPr>
          <w:ilvl w:val="0"/>
          <w:numId w:val="7"/>
        </w:numPr>
        <w:tabs>
          <w:tab w:val="left" w:pos="624"/>
        </w:tabs>
        <w:spacing w:before="10"/>
        <w:ind w:left="624" w:hanging="355"/>
        <w:rPr>
          <w:rStyle w:val="FontStyle11"/>
          <w:rFonts w:ascii="Calibri" w:hAnsi="Calibri"/>
          <w:sz w:val="24"/>
          <w:szCs w:val="24"/>
        </w:rPr>
      </w:pPr>
      <w:r w:rsidRPr="0067671D">
        <w:rPr>
          <w:rStyle w:val="FontStyle11"/>
          <w:rFonts w:ascii="Calibri" w:hAnsi="Calibri"/>
          <w:sz w:val="24"/>
          <w:szCs w:val="24"/>
        </w:rPr>
        <w:t xml:space="preserve">Dochody (przychody) i wydatki (rozchody) należy ujmować w szczegółowości wynikającej </w:t>
      </w:r>
      <w:r w:rsidRPr="0067671D">
        <w:rPr>
          <w:rStyle w:val="FontStyle11"/>
          <w:rFonts w:ascii="Calibri" w:hAnsi="Calibri"/>
          <w:sz w:val="24"/>
          <w:szCs w:val="24"/>
        </w:rPr>
        <w:br/>
        <w:t>z rozporządzenia Ministra Finansów z dnia 02 marca 2010 r. w sprawie szczegółowej klasyfikacji dochodów, wydatków, przychodów i rozchodów oraz środków pochodzących ze źró</w:t>
      </w:r>
      <w:r w:rsidR="0043529B" w:rsidRPr="0067671D">
        <w:rPr>
          <w:rStyle w:val="FontStyle11"/>
          <w:rFonts w:ascii="Calibri" w:hAnsi="Calibri"/>
          <w:sz w:val="24"/>
          <w:szCs w:val="24"/>
        </w:rPr>
        <w:t>deł zagranicznych (Dz. U. z 2014 r.</w:t>
      </w:r>
      <w:r w:rsidRPr="0067671D">
        <w:rPr>
          <w:rStyle w:val="FontStyle11"/>
          <w:rFonts w:ascii="Calibri" w:hAnsi="Calibri"/>
          <w:sz w:val="24"/>
          <w:szCs w:val="24"/>
        </w:rPr>
        <w:t xml:space="preserve"> poz. </w:t>
      </w:r>
      <w:r w:rsidR="0043529B" w:rsidRPr="0067671D">
        <w:rPr>
          <w:rStyle w:val="FontStyle11"/>
          <w:rFonts w:ascii="Calibri" w:hAnsi="Calibri"/>
          <w:sz w:val="24"/>
          <w:szCs w:val="24"/>
        </w:rPr>
        <w:t>1053</w:t>
      </w:r>
      <w:r w:rsidRPr="0067671D">
        <w:rPr>
          <w:rStyle w:val="FontStyle11"/>
          <w:rFonts w:ascii="Calibri" w:hAnsi="Calibri"/>
          <w:sz w:val="24"/>
          <w:szCs w:val="24"/>
        </w:rPr>
        <w:t xml:space="preserve"> z</w:t>
      </w:r>
      <w:r w:rsidR="003F23B7" w:rsidRPr="0067671D">
        <w:rPr>
          <w:rStyle w:val="FontStyle11"/>
          <w:rFonts w:ascii="Calibri" w:hAnsi="Calibri"/>
          <w:sz w:val="24"/>
          <w:szCs w:val="24"/>
        </w:rPr>
        <w:t xml:space="preserve"> </w:t>
      </w:r>
      <w:proofErr w:type="spellStart"/>
      <w:r w:rsidR="003F23B7" w:rsidRPr="0067671D">
        <w:rPr>
          <w:rStyle w:val="FontStyle11"/>
          <w:rFonts w:ascii="Calibri" w:hAnsi="Calibri"/>
          <w:sz w:val="24"/>
          <w:szCs w:val="24"/>
        </w:rPr>
        <w:t>późn</w:t>
      </w:r>
      <w:proofErr w:type="spellEnd"/>
      <w:r w:rsidR="003F23B7" w:rsidRPr="0067671D">
        <w:rPr>
          <w:rStyle w:val="FontStyle11"/>
          <w:rFonts w:ascii="Calibri" w:hAnsi="Calibri"/>
          <w:sz w:val="24"/>
          <w:szCs w:val="24"/>
        </w:rPr>
        <w:t xml:space="preserve">. </w:t>
      </w:r>
      <w:r w:rsidRPr="0067671D">
        <w:rPr>
          <w:rStyle w:val="FontStyle11"/>
          <w:rFonts w:ascii="Calibri" w:hAnsi="Calibri"/>
          <w:sz w:val="24"/>
          <w:szCs w:val="24"/>
        </w:rPr>
        <w:t>zm.)</w:t>
      </w:r>
      <w:r w:rsidR="00B21C6F" w:rsidRPr="0067671D">
        <w:rPr>
          <w:rStyle w:val="FontStyle11"/>
          <w:rFonts w:ascii="Calibri" w:hAnsi="Calibri"/>
          <w:sz w:val="24"/>
          <w:szCs w:val="24"/>
        </w:rPr>
        <w:t xml:space="preserve"> </w:t>
      </w:r>
    </w:p>
    <w:p w:rsidR="004E6ED9" w:rsidRPr="0067671D" w:rsidRDefault="004E6ED9" w:rsidP="00CB6BD8">
      <w:pPr>
        <w:pStyle w:val="Style4"/>
        <w:widowControl/>
        <w:numPr>
          <w:ilvl w:val="0"/>
          <w:numId w:val="7"/>
        </w:numPr>
        <w:tabs>
          <w:tab w:val="left" w:pos="624"/>
        </w:tabs>
        <w:spacing w:before="10"/>
        <w:ind w:left="624" w:hanging="355"/>
        <w:rPr>
          <w:rStyle w:val="FontStyle11"/>
          <w:rFonts w:ascii="Calibri" w:hAnsi="Calibri"/>
          <w:sz w:val="24"/>
          <w:szCs w:val="24"/>
        </w:rPr>
      </w:pPr>
      <w:r w:rsidRPr="0067671D">
        <w:rPr>
          <w:rStyle w:val="FontStyle11"/>
          <w:rFonts w:ascii="Calibri" w:hAnsi="Calibri"/>
          <w:sz w:val="24"/>
          <w:szCs w:val="24"/>
        </w:rPr>
        <w:t xml:space="preserve">W częściach materiałów planistycznych, przeznaczonych na objaśnienia i kalkulacje konieczne jest przedstawienie objaśnień i kalkulacji odrębnych dla każdego źródła dochodów (przychodów) oraz wyczerpujących objaśnień i kalkulacji każdego typu zakupu lub usługi </w:t>
      </w:r>
      <w:r w:rsidR="0095077F" w:rsidRPr="0067671D">
        <w:rPr>
          <w:rStyle w:val="FontStyle11"/>
          <w:rFonts w:ascii="Calibri" w:hAnsi="Calibri"/>
          <w:sz w:val="24"/>
          <w:szCs w:val="24"/>
        </w:rPr>
        <w:br/>
      </w:r>
      <w:r w:rsidRPr="0067671D">
        <w:rPr>
          <w:rStyle w:val="FontStyle11"/>
          <w:rFonts w:ascii="Calibri" w:hAnsi="Calibri"/>
          <w:sz w:val="24"/>
          <w:szCs w:val="24"/>
        </w:rPr>
        <w:t>w paragrafie wydatkowym, ze szczególnym uwzględnieniem czynników kształtujących wzrost lub spadek projektowanych wielkości w stosunku do przewidywanego wykonania na dzień 31.12.20</w:t>
      </w:r>
      <w:r w:rsidR="0067671D">
        <w:rPr>
          <w:rStyle w:val="FontStyle11"/>
          <w:rFonts w:ascii="Calibri" w:hAnsi="Calibri"/>
          <w:sz w:val="24"/>
          <w:szCs w:val="24"/>
        </w:rPr>
        <w:t>20</w:t>
      </w:r>
      <w:r w:rsidRPr="0067671D">
        <w:rPr>
          <w:rStyle w:val="FontStyle11"/>
          <w:rFonts w:ascii="Calibri" w:hAnsi="Calibri"/>
          <w:sz w:val="24"/>
          <w:szCs w:val="24"/>
        </w:rPr>
        <w:t xml:space="preserve"> r., które ma stanowić wielkość realną.</w:t>
      </w:r>
    </w:p>
    <w:p w:rsidR="004E6ED9" w:rsidRPr="004F13FB" w:rsidRDefault="004E6ED9" w:rsidP="00751946">
      <w:pPr>
        <w:pStyle w:val="Style4"/>
        <w:widowControl/>
        <w:numPr>
          <w:ilvl w:val="0"/>
          <w:numId w:val="7"/>
        </w:numPr>
        <w:tabs>
          <w:tab w:val="left" w:pos="624"/>
        </w:tabs>
        <w:spacing w:before="10"/>
        <w:ind w:left="624" w:hanging="355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 xml:space="preserve">Jednostki organizacyjne realizujące zadania własne gminy, których obowiązek dofinansowania środkami z dotacji celowych z budżetu państwa wynika z ustaw szczegółowych, ujmują w materiałach planistycznych odrębnie wydatki finansowane </w:t>
      </w:r>
      <w:r w:rsidR="00543828">
        <w:rPr>
          <w:rStyle w:val="FontStyle11"/>
          <w:rFonts w:ascii="Calibri" w:hAnsi="Calibri"/>
          <w:sz w:val="24"/>
          <w:szCs w:val="24"/>
        </w:rPr>
        <w:br/>
      </w:r>
      <w:r w:rsidRPr="004F13FB">
        <w:rPr>
          <w:rStyle w:val="FontStyle11"/>
          <w:rFonts w:ascii="Calibri" w:hAnsi="Calibri"/>
          <w:sz w:val="24"/>
          <w:szCs w:val="24"/>
        </w:rPr>
        <w:t xml:space="preserve">ze środków własnych i odrębnie wydatki finansowane z dotacji celowych. Podziału wydatków na źródła finansowania należy dokonać przy wykorzystaniu wiedzy o spodziewanych kwotach dotacji, </w:t>
      </w:r>
      <w:r w:rsidR="00A451F9">
        <w:rPr>
          <w:rStyle w:val="FontStyle11"/>
          <w:rFonts w:ascii="Calibri" w:hAnsi="Calibri"/>
          <w:sz w:val="24"/>
          <w:szCs w:val="24"/>
        </w:rPr>
        <w:t>np.</w:t>
      </w:r>
      <w:r>
        <w:rPr>
          <w:rStyle w:val="FontStyle11"/>
          <w:rFonts w:ascii="Calibri" w:hAnsi="Calibri"/>
          <w:sz w:val="24"/>
          <w:szCs w:val="24"/>
        </w:rPr>
        <w:t>:</w:t>
      </w:r>
      <w:r w:rsidRPr="004F13FB">
        <w:rPr>
          <w:rStyle w:val="FontStyle11"/>
          <w:rFonts w:ascii="Calibri" w:hAnsi="Calibri"/>
          <w:sz w:val="24"/>
          <w:szCs w:val="24"/>
        </w:rPr>
        <w:t xml:space="preserve"> na podstawie obowiązujących standardów kalkulacji tych kwot, sprawozdań lub wniosków złożonych do właściwych dysponentów części budżetu państwa. Materiał planistyczny będzie podlegał uaktualnieniu po otrzymaniu z Referatu Finansów informacji o</w:t>
      </w:r>
      <w:r w:rsidR="0043529B">
        <w:rPr>
          <w:rStyle w:val="FontStyle11"/>
          <w:rFonts w:ascii="Calibri" w:hAnsi="Calibri"/>
          <w:sz w:val="24"/>
          <w:szCs w:val="24"/>
        </w:rPr>
        <w:t> </w:t>
      </w:r>
      <w:r w:rsidRPr="004F13FB">
        <w:rPr>
          <w:rStyle w:val="FontStyle11"/>
          <w:rFonts w:ascii="Calibri" w:hAnsi="Calibri"/>
          <w:sz w:val="24"/>
          <w:szCs w:val="24"/>
        </w:rPr>
        <w:t>projektowanych kwotach dotacji celowyc</w:t>
      </w:r>
      <w:r w:rsidR="0095077F">
        <w:rPr>
          <w:rStyle w:val="FontStyle11"/>
          <w:rFonts w:ascii="Calibri" w:hAnsi="Calibri"/>
          <w:sz w:val="24"/>
          <w:szCs w:val="24"/>
        </w:rPr>
        <w:t>h z budżetu państwa na 202</w:t>
      </w:r>
      <w:r w:rsidR="0067671D">
        <w:rPr>
          <w:rStyle w:val="FontStyle11"/>
          <w:rFonts w:ascii="Calibri" w:hAnsi="Calibri"/>
          <w:sz w:val="24"/>
          <w:szCs w:val="24"/>
        </w:rPr>
        <w:t>1</w:t>
      </w:r>
      <w:r w:rsidRPr="004F13FB">
        <w:rPr>
          <w:rStyle w:val="FontStyle11"/>
          <w:rFonts w:ascii="Calibri" w:hAnsi="Calibri"/>
          <w:sz w:val="24"/>
          <w:szCs w:val="24"/>
        </w:rPr>
        <w:t xml:space="preserve"> rok.</w:t>
      </w:r>
    </w:p>
    <w:p w:rsidR="004E6ED9" w:rsidRPr="004F13FB" w:rsidRDefault="004E6ED9" w:rsidP="00751946">
      <w:pPr>
        <w:pStyle w:val="Style4"/>
        <w:widowControl/>
        <w:numPr>
          <w:ilvl w:val="0"/>
          <w:numId w:val="7"/>
        </w:numPr>
        <w:tabs>
          <w:tab w:val="left" w:pos="624"/>
        </w:tabs>
        <w:spacing w:before="10"/>
        <w:ind w:left="624" w:hanging="355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 xml:space="preserve">Zabraniam zawyżania projektowanych wydatków. Zasada realnego ujmowania </w:t>
      </w:r>
      <w:r w:rsidRPr="004F13FB">
        <w:rPr>
          <w:rStyle w:val="FontStyle11"/>
          <w:rFonts w:ascii="Calibri" w:hAnsi="Calibri"/>
          <w:sz w:val="24"/>
          <w:szCs w:val="24"/>
        </w:rPr>
        <w:br/>
        <w:t>w materiałach projektowanych wydatków jest bezwzględnie obowiązująca.</w:t>
      </w:r>
    </w:p>
    <w:p w:rsidR="004E6ED9" w:rsidRPr="004F13FB" w:rsidRDefault="004E6ED9" w:rsidP="00751946">
      <w:pPr>
        <w:pStyle w:val="Style4"/>
        <w:widowControl/>
        <w:numPr>
          <w:ilvl w:val="0"/>
          <w:numId w:val="7"/>
        </w:numPr>
        <w:tabs>
          <w:tab w:val="left" w:pos="624"/>
        </w:tabs>
        <w:spacing w:before="5"/>
        <w:ind w:left="624" w:hanging="355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Zabraniam projektowania wydatków bez podstawy wskazującej na ich przyszłe wydatkowanie zgodnie z prawem.</w:t>
      </w:r>
    </w:p>
    <w:p w:rsidR="004E6ED9" w:rsidRPr="004F13FB" w:rsidRDefault="004E6ED9" w:rsidP="00751946">
      <w:pPr>
        <w:pStyle w:val="Style4"/>
        <w:widowControl/>
        <w:numPr>
          <w:ilvl w:val="0"/>
          <w:numId w:val="7"/>
        </w:numPr>
        <w:tabs>
          <w:tab w:val="left" w:pos="624"/>
        </w:tabs>
        <w:spacing w:before="10"/>
        <w:ind w:left="624" w:hanging="355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 xml:space="preserve">Polecam przestrzeganie zasad opracowania materiałów planistycznych określonych </w:t>
      </w:r>
      <w:r w:rsidRPr="004F13FB">
        <w:rPr>
          <w:rStyle w:val="FontStyle11"/>
          <w:rFonts w:ascii="Calibri" w:hAnsi="Calibri"/>
          <w:sz w:val="24"/>
          <w:szCs w:val="24"/>
        </w:rPr>
        <w:br/>
        <w:t>w niniejszym zarządzeniu.</w:t>
      </w:r>
    </w:p>
    <w:p w:rsidR="004E6ED9" w:rsidRPr="004F13FB" w:rsidRDefault="004E6ED9" w:rsidP="00751946">
      <w:pPr>
        <w:pStyle w:val="Style4"/>
        <w:widowControl/>
        <w:numPr>
          <w:ilvl w:val="0"/>
          <w:numId w:val="7"/>
        </w:numPr>
        <w:tabs>
          <w:tab w:val="left" w:pos="624"/>
        </w:tabs>
        <w:spacing w:before="10"/>
        <w:ind w:left="624" w:hanging="355"/>
        <w:rPr>
          <w:rStyle w:val="FontStyle11"/>
          <w:rFonts w:ascii="Calibri" w:hAnsi="Calibri"/>
          <w:sz w:val="24"/>
          <w:szCs w:val="24"/>
        </w:rPr>
        <w:sectPr w:rsidR="004E6ED9" w:rsidRPr="004F13FB" w:rsidSect="008766DF">
          <w:headerReference w:type="even" r:id="rId7"/>
          <w:headerReference w:type="default" r:id="rId8"/>
          <w:footerReference w:type="even" r:id="rId9"/>
          <w:footerReference w:type="default" r:id="rId10"/>
          <w:pgSz w:w="11905" w:h="16837"/>
          <w:pgMar w:top="851" w:right="1134" w:bottom="1134" w:left="1134" w:header="708" w:footer="708" w:gutter="0"/>
          <w:cols w:space="60"/>
          <w:noEndnote/>
          <w:docGrid w:linePitch="326"/>
        </w:sectPr>
      </w:pPr>
    </w:p>
    <w:p w:rsidR="004E6ED9" w:rsidRPr="00CF3806" w:rsidRDefault="004E6ED9" w:rsidP="00CF3806">
      <w:pPr>
        <w:pStyle w:val="Style2"/>
        <w:widowControl/>
        <w:ind w:right="198"/>
        <w:contextualSpacing/>
        <w:jc w:val="right"/>
        <w:rPr>
          <w:rStyle w:val="FontStyle12"/>
          <w:rFonts w:ascii="Calibri" w:hAnsi="Calibri"/>
          <w:i/>
        </w:rPr>
      </w:pPr>
      <w:r w:rsidRPr="00CF3806">
        <w:rPr>
          <w:rStyle w:val="FontStyle12"/>
          <w:rFonts w:ascii="Calibri" w:hAnsi="Calibri"/>
          <w:i/>
        </w:rPr>
        <w:lastRenderedPageBreak/>
        <w:t>Załącznik nr 5</w:t>
      </w:r>
    </w:p>
    <w:p w:rsidR="004E6ED9" w:rsidRPr="00CF3806" w:rsidRDefault="00195580" w:rsidP="00393D06">
      <w:pPr>
        <w:pStyle w:val="Style2"/>
        <w:widowControl/>
        <w:ind w:right="198"/>
        <w:contextualSpacing/>
        <w:jc w:val="right"/>
        <w:rPr>
          <w:rStyle w:val="FontStyle12"/>
          <w:rFonts w:ascii="Calibri" w:hAnsi="Calibri"/>
          <w:i/>
        </w:rPr>
      </w:pPr>
      <w:r>
        <w:rPr>
          <w:rStyle w:val="FontStyle12"/>
          <w:rFonts w:ascii="Calibri" w:hAnsi="Calibri"/>
          <w:i/>
        </w:rPr>
        <w:t xml:space="preserve">do Zarządzenia Nr </w:t>
      </w:r>
      <w:r w:rsidR="0067671D">
        <w:rPr>
          <w:rStyle w:val="FontStyle12"/>
          <w:rFonts w:ascii="Calibri" w:hAnsi="Calibri"/>
          <w:i/>
        </w:rPr>
        <w:t>425</w:t>
      </w:r>
    </w:p>
    <w:p w:rsidR="004E6ED9" w:rsidRPr="00CF3806" w:rsidRDefault="004E6ED9" w:rsidP="00393D06">
      <w:pPr>
        <w:pStyle w:val="Style2"/>
        <w:widowControl/>
        <w:ind w:right="198"/>
        <w:contextualSpacing/>
        <w:jc w:val="right"/>
        <w:rPr>
          <w:rStyle w:val="FontStyle12"/>
          <w:rFonts w:ascii="Calibri" w:hAnsi="Calibri"/>
          <w:i/>
        </w:rPr>
      </w:pPr>
      <w:r w:rsidRPr="00CF3806">
        <w:rPr>
          <w:rStyle w:val="FontStyle12"/>
          <w:rFonts w:ascii="Calibri" w:hAnsi="Calibri"/>
          <w:i/>
        </w:rPr>
        <w:t>Wójta Gminy Zarszyn</w:t>
      </w:r>
    </w:p>
    <w:p w:rsidR="004E6ED9" w:rsidRPr="00CF3806" w:rsidRDefault="008C2C85" w:rsidP="00393D06">
      <w:pPr>
        <w:pStyle w:val="Style8"/>
        <w:widowControl/>
        <w:spacing w:line="240" w:lineRule="auto"/>
        <w:ind w:right="198" w:firstLine="0"/>
        <w:contextualSpacing/>
        <w:jc w:val="right"/>
        <w:rPr>
          <w:rStyle w:val="FontStyle12"/>
          <w:rFonts w:ascii="Calibri" w:hAnsi="Calibri"/>
          <w:i/>
        </w:rPr>
      </w:pPr>
      <w:r>
        <w:rPr>
          <w:rStyle w:val="FontStyle12"/>
          <w:rFonts w:ascii="Calibri" w:hAnsi="Calibri"/>
          <w:i/>
        </w:rPr>
        <w:t xml:space="preserve">z dnia </w:t>
      </w:r>
      <w:r w:rsidR="00195580">
        <w:rPr>
          <w:rStyle w:val="FontStyle12"/>
          <w:rFonts w:ascii="Calibri" w:hAnsi="Calibri"/>
          <w:i/>
        </w:rPr>
        <w:t>1</w:t>
      </w:r>
      <w:r w:rsidR="0067671D">
        <w:rPr>
          <w:rStyle w:val="FontStyle12"/>
          <w:rFonts w:ascii="Calibri" w:hAnsi="Calibri"/>
          <w:i/>
        </w:rPr>
        <w:t>1</w:t>
      </w:r>
      <w:r w:rsidR="00195580">
        <w:rPr>
          <w:rStyle w:val="FontStyle12"/>
          <w:rFonts w:ascii="Calibri" w:hAnsi="Calibri"/>
          <w:i/>
        </w:rPr>
        <w:t xml:space="preserve"> września </w:t>
      </w:r>
      <w:r w:rsidR="0067671D">
        <w:rPr>
          <w:rStyle w:val="FontStyle12"/>
          <w:rFonts w:ascii="Calibri" w:hAnsi="Calibri"/>
          <w:i/>
        </w:rPr>
        <w:t>2020</w:t>
      </w:r>
      <w:r w:rsidR="004E6ED9" w:rsidRPr="00CF3806">
        <w:rPr>
          <w:rStyle w:val="FontStyle12"/>
          <w:rFonts w:ascii="Calibri" w:hAnsi="Calibri"/>
          <w:i/>
        </w:rPr>
        <w:t xml:space="preserve"> r.</w:t>
      </w:r>
    </w:p>
    <w:p w:rsidR="004E6ED9" w:rsidRPr="004F13FB" w:rsidRDefault="004E6ED9" w:rsidP="009106B3">
      <w:pPr>
        <w:pStyle w:val="Style8"/>
        <w:widowControl/>
        <w:spacing w:before="48"/>
        <w:ind w:right="196" w:firstLine="0"/>
        <w:jc w:val="both"/>
        <w:rPr>
          <w:rStyle w:val="FontStyle12"/>
          <w:rFonts w:ascii="Calibri" w:hAnsi="Calibri"/>
          <w:sz w:val="24"/>
          <w:szCs w:val="24"/>
        </w:rPr>
      </w:pPr>
    </w:p>
    <w:p w:rsidR="004E6ED9" w:rsidRPr="004F13FB" w:rsidRDefault="004E6ED9" w:rsidP="009106B3">
      <w:pPr>
        <w:pStyle w:val="Style8"/>
        <w:widowControl/>
        <w:spacing w:before="48"/>
        <w:ind w:right="196" w:firstLine="0"/>
        <w:jc w:val="both"/>
        <w:rPr>
          <w:rStyle w:val="FontStyle12"/>
          <w:rFonts w:ascii="Calibri" w:hAnsi="Calibri"/>
          <w:sz w:val="24"/>
          <w:szCs w:val="24"/>
        </w:rPr>
      </w:pPr>
      <w:r w:rsidRPr="004F13FB">
        <w:rPr>
          <w:rStyle w:val="FontStyle12"/>
          <w:rFonts w:ascii="Calibri" w:hAnsi="Calibri"/>
          <w:sz w:val="24"/>
          <w:szCs w:val="24"/>
        </w:rPr>
        <w:t>Terminy oraz miejsca składania materiałów planistycznych do projektu budżetu Gminy Zarszyn na 20</w:t>
      </w:r>
      <w:r w:rsidR="0095077F">
        <w:rPr>
          <w:rStyle w:val="FontStyle12"/>
          <w:rFonts w:ascii="Calibri" w:hAnsi="Calibri"/>
          <w:sz w:val="24"/>
          <w:szCs w:val="24"/>
        </w:rPr>
        <w:t>2</w:t>
      </w:r>
      <w:r w:rsidR="0067671D">
        <w:rPr>
          <w:rStyle w:val="FontStyle12"/>
          <w:rFonts w:ascii="Calibri" w:hAnsi="Calibri"/>
          <w:sz w:val="24"/>
          <w:szCs w:val="24"/>
        </w:rPr>
        <w:t>1</w:t>
      </w:r>
      <w:r w:rsidRPr="004F13FB">
        <w:rPr>
          <w:rStyle w:val="FontStyle12"/>
          <w:rFonts w:ascii="Calibri" w:hAnsi="Calibri"/>
          <w:sz w:val="24"/>
          <w:szCs w:val="24"/>
        </w:rPr>
        <w:t xml:space="preserve"> rok</w:t>
      </w:r>
    </w:p>
    <w:p w:rsidR="004E6ED9" w:rsidRPr="004F13FB" w:rsidRDefault="004E6ED9" w:rsidP="009106B3">
      <w:pPr>
        <w:pStyle w:val="Style8"/>
        <w:widowControl/>
        <w:spacing w:before="48"/>
        <w:ind w:right="196" w:firstLine="0"/>
        <w:jc w:val="both"/>
        <w:rPr>
          <w:rStyle w:val="FontStyle12"/>
          <w:rFonts w:ascii="Calibri" w:hAnsi="Calibri"/>
          <w:sz w:val="24"/>
          <w:szCs w:val="24"/>
        </w:rPr>
      </w:pPr>
    </w:p>
    <w:p w:rsidR="004E6ED9" w:rsidRPr="004F13FB" w:rsidRDefault="004E6ED9" w:rsidP="009106B3">
      <w:pPr>
        <w:pStyle w:val="Style8"/>
        <w:widowControl/>
        <w:numPr>
          <w:ilvl w:val="0"/>
          <w:numId w:val="37"/>
        </w:numPr>
        <w:spacing w:before="48"/>
        <w:ind w:left="284" w:right="196" w:hanging="284"/>
        <w:jc w:val="both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Poszczególne Referaty Urzędu Gminy oraz pracownicy na stanowiskach samodzielnych składają materiały planistyczne u Skarbnika Gminy w terminie do 30 września 20</w:t>
      </w:r>
      <w:r w:rsidR="0067671D">
        <w:rPr>
          <w:rStyle w:val="FontStyle11"/>
          <w:rFonts w:ascii="Calibri" w:hAnsi="Calibri"/>
          <w:sz w:val="24"/>
          <w:szCs w:val="24"/>
        </w:rPr>
        <w:t>20</w:t>
      </w:r>
      <w:r w:rsidRPr="004F13FB">
        <w:rPr>
          <w:rStyle w:val="FontStyle11"/>
          <w:rFonts w:ascii="Calibri" w:hAnsi="Calibri"/>
          <w:sz w:val="24"/>
          <w:szCs w:val="24"/>
        </w:rPr>
        <w:t xml:space="preserve"> roku.</w:t>
      </w:r>
    </w:p>
    <w:p w:rsidR="004E6ED9" w:rsidRPr="004F13FB" w:rsidRDefault="004E6ED9" w:rsidP="009106B3">
      <w:pPr>
        <w:pStyle w:val="Style8"/>
        <w:widowControl/>
        <w:numPr>
          <w:ilvl w:val="0"/>
          <w:numId w:val="37"/>
        </w:numPr>
        <w:spacing w:before="48"/>
        <w:ind w:left="284" w:right="196" w:hanging="284"/>
        <w:jc w:val="both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 xml:space="preserve">Jednostki organizacyjne Gminy składają materiały planistyczne w Sekretariacie Urzędu </w:t>
      </w:r>
      <w:r w:rsidRPr="004F13FB">
        <w:rPr>
          <w:rStyle w:val="FontStyle11"/>
          <w:rFonts w:ascii="Calibri" w:hAnsi="Calibri"/>
          <w:sz w:val="24"/>
          <w:szCs w:val="24"/>
        </w:rPr>
        <w:br/>
        <w:t>w terminie do 30 września 20</w:t>
      </w:r>
      <w:r w:rsidR="0067671D">
        <w:rPr>
          <w:rStyle w:val="FontStyle11"/>
          <w:rFonts w:ascii="Calibri" w:hAnsi="Calibri"/>
          <w:sz w:val="24"/>
          <w:szCs w:val="24"/>
        </w:rPr>
        <w:t>20</w:t>
      </w:r>
      <w:r w:rsidRPr="004F13FB">
        <w:rPr>
          <w:rStyle w:val="FontStyle11"/>
          <w:rFonts w:ascii="Calibri" w:hAnsi="Calibri"/>
          <w:sz w:val="24"/>
          <w:szCs w:val="24"/>
        </w:rPr>
        <w:t xml:space="preserve"> r.</w:t>
      </w:r>
    </w:p>
    <w:p w:rsidR="004E6ED9" w:rsidRPr="004F13FB" w:rsidRDefault="004E6ED9" w:rsidP="009106B3">
      <w:pPr>
        <w:pStyle w:val="Style8"/>
        <w:widowControl/>
        <w:numPr>
          <w:ilvl w:val="0"/>
          <w:numId w:val="37"/>
        </w:numPr>
        <w:spacing w:before="48"/>
        <w:ind w:left="284" w:right="196" w:hanging="284"/>
        <w:jc w:val="both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 xml:space="preserve">Instytucja kultury opracowuje materiały planistyczne i składa w Sekretariacie Urzędu, </w:t>
      </w:r>
      <w:r w:rsidRPr="004F13FB">
        <w:rPr>
          <w:rStyle w:val="FontStyle11"/>
          <w:rFonts w:ascii="Calibri" w:hAnsi="Calibri"/>
          <w:sz w:val="24"/>
          <w:szCs w:val="24"/>
        </w:rPr>
        <w:br/>
        <w:t>w terminie do 30 września 20</w:t>
      </w:r>
      <w:r w:rsidR="0067671D">
        <w:rPr>
          <w:rStyle w:val="FontStyle11"/>
          <w:rFonts w:ascii="Calibri" w:hAnsi="Calibri"/>
          <w:sz w:val="24"/>
          <w:szCs w:val="24"/>
        </w:rPr>
        <w:t>20</w:t>
      </w:r>
      <w:r w:rsidRPr="004F13FB">
        <w:rPr>
          <w:rStyle w:val="FontStyle11"/>
          <w:rFonts w:ascii="Calibri" w:hAnsi="Calibri"/>
          <w:sz w:val="24"/>
          <w:szCs w:val="24"/>
        </w:rPr>
        <w:t xml:space="preserve"> roku.</w:t>
      </w:r>
    </w:p>
    <w:p w:rsidR="004E6ED9" w:rsidRPr="004F13FB" w:rsidRDefault="004E6ED9" w:rsidP="009106B3">
      <w:pPr>
        <w:pStyle w:val="Style8"/>
        <w:widowControl/>
        <w:numPr>
          <w:ilvl w:val="0"/>
          <w:numId w:val="37"/>
        </w:numPr>
        <w:spacing w:before="48"/>
        <w:ind w:left="284" w:right="196" w:hanging="284"/>
        <w:jc w:val="both"/>
        <w:rPr>
          <w:rStyle w:val="FontStyle11"/>
          <w:rFonts w:ascii="Calibri" w:hAnsi="Calibri"/>
          <w:sz w:val="24"/>
          <w:szCs w:val="24"/>
        </w:rPr>
      </w:pPr>
      <w:r w:rsidRPr="004F13FB">
        <w:rPr>
          <w:rStyle w:val="FontStyle11"/>
          <w:rFonts w:ascii="Calibri" w:hAnsi="Calibri"/>
          <w:sz w:val="24"/>
          <w:szCs w:val="24"/>
        </w:rPr>
        <w:t>Radni, Sołtysi,</w:t>
      </w:r>
      <w:r>
        <w:rPr>
          <w:rStyle w:val="FontStyle11"/>
          <w:rFonts w:ascii="Calibri" w:hAnsi="Calibri"/>
          <w:sz w:val="24"/>
          <w:szCs w:val="24"/>
        </w:rPr>
        <w:t xml:space="preserve"> Rady </w:t>
      </w:r>
      <w:r w:rsidR="00BE713B">
        <w:rPr>
          <w:rStyle w:val="FontStyle11"/>
          <w:rFonts w:ascii="Calibri" w:hAnsi="Calibri"/>
          <w:sz w:val="24"/>
          <w:szCs w:val="24"/>
        </w:rPr>
        <w:t>S</w:t>
      </w:r>
      <w:r w:rsidRPr="004F13FB">
        <w:rPr>
          <w:rStyle w:val="FontStyle11"/>
          <w:rFonts w:ascii="Calibri" w:hAnsi="Calibri"/>
          <w:sz w:val="24"/>
          <w:szCs w:val="24"/>
        </w:rPr>
        <w:t xml:space="preserve">ołeckie przedstawiają wnioski z planowanymi zadaniami </w:t>
      </w:r>
      <w:r w:rsidRPr="004F13FB">
        <w:rPr>
          <w:rStyle w:val="FontStyle11"/>
          <w:rFonts w:ascii="Calibri" w:hAnsi="Calibri"/>
          <w:sz w:val="24"/>
          <w:szCs w:val="24"/>
        </w:rPr>
        <w:br/>
        <w:t>w Sekretariacie Urzęd</w:t>
      </w:r>
      <w:r w:rsidR="0067671D">
        <w:rPr>
          <w:rStyle w:val="FontStyle11"/>
          <w:rFonts w:ascii="Calibri" w:hAnsi="Calibri"/>
          <w:sz w:val="24"/>
          <w:szCs w:val="24"/>
        </w:rPr>
        <w:t>u w terminie do 30 września 2020</w:t>
      </w:r>
      <w:r w:rsidR="00BE713B">
        <w:rPr>
          <w:rStyle w:val="FontStyle11"/>
          <w:rFonts w:ascii="Calibri" w:hAnsi="Calibri"/>
          <w:sz w:val="24"/>
          <w:szCs w:val="24"/>
        </w:rPr>
        <w:t xml:space="preserve"> </w:t>
      </w:r>
      <w:r w:rsidRPr="004F13FB">
        <w:rPr>
          <w:rStyle w:val="FontStyle11"/>
          <w:rFonts w:ascii="Calibri" w:hAnsi="Calibri"/>
          <w:sz w:val="24"/>
          <w:szCs w:val="24"/>
        </w:rPr>
        <w:t>r.</w:t>
      </w:r>
    </w:p>
    <w:sectPr w:rsidR="004E6ED9" w:rsidRPr="004F13FB" w:rsidSect="00C001C0">
      <w:pgSz w:w="11905" w:h="16837"/>
      <w:pgMar w:top="1318" w:right="990" w:bottom="1440" w:left="178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436" w:rsidRDefault="00103436">
      <w:r>
        <w:separator/>
      </w:r>
    </w:p>
  </w:endnote>
  <w:endnote w:type="continuationSeparator" w:id="0">
    <w:p w:rsidR="00103436" w:rsidRDefault="0010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ED9" w:rsidRDefault="004E6ED9" w:rsidP="00C001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3AF4">
      <w:rPr>
        <w:rStyle w:val="Numerstrony"/>
        <w:noProof/>
      </w:rPr>
      <w:t>8</w:t>
    </w:r>
    <w:r>
      <w:rPr>
        <w:rStyle w:val="Numerstrony"/>
      </w:rPr>
      <w:fldChar w:fldCharType="end"/>
    </w:r>
  </w:p>
  <w:p w:rsidR="004E6ED9" w:rsidRDefault="004E6ED9" w:rsidP="002F1D1C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ED9" w:rsidRDefault="004E6ED9" w:rsidP="00C001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3AF4">
      <w:rPr>
        <w:rStyle w:val="Numerstrony"/>
        <w:noProof/>
      </w:rPr>
      <w:t>9</w:t>
    </w:r>
    <w:r>
      <w:rPr>
        <w:rStyle w:val="Numerstrony"/>
      </w:rPr>
      <w:fldChar w:fldCharType="end"/>
    </w:r>
  </w:p>
  <w:p w:rsidR="004E6ED9" w:rsidRDefault="004E6ED9" w:rsidP="002F1D1C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436" w:rsidRDefault="00103436">
      <w:r>
        <w:separator/>
      </w:r>
    </w:p>
  </w:footnote>
  <w:footnote w:type="continuationSeparator" w:id="0">
    <w:p w:rsidR="00103436" w:rsidRDefault="00103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ED9" w:rsidRDefault="004E6ED9">
    <w:pPr>
      <w:pStyle w:val="Style1"/>
      <w:widowControl/>
      <w:spacing w:line="288" w:lineRule="exact"/>
      <w:ind w:left="5580" w:right="50"/>
      <w:rPr>
        <w:rStyle w:val="FontStyle1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ED9" w:rsidRDefault="004E6ED9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7AC892"/>
    <w:lvl w:ilvl="0">
      <w:numFmt w:val="bullet"/>
      <w:lvlText w:val="*"/>
      <w:lvlJc w:val="left"/>
    </w:lvl>
  </w:abstractNum>
  <w:abstractNum w:abstractNumId="1" w15:restartNumberingAfterBreak="0">
    <w:nsid w:val="005E4D4A"/>
    <w:multiLevelType w:val="hybridMultilevel"/>
    <w:tmpl w:val="9F9838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1B1243D"/>
    <w:multiLevelType w:val="hybridMultilevel"/>
    <w:tmpl w:val="634AA202"/>
    <w:lvl w:ilvl="0" w:tplc="4E408636">
      <w:numFmt w:val="bullet"/>
      <w:lvlText w:val=""/>
      <w:lvlJc w:val="left"/>
      <w:pPr>
        <w:ind w:left="1065" w:hanging="705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40847"/>
    <w:multiLevelType w:val="singleLevel"/>
    <w:tmpl w:val="5B0096C8"/>
    <w:lvl w:ilvl="0">
      <w:start w:val="1"/>
      <w:numFmt w:val="ordinal"/>
      <w:lvlText w:val="%1"/>
      <w:lvlJc w:val="righ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2EF4B3E"/>
    <w:multiLevelType w:val="hybridMultilevel"/>
    <w:tmpl w:val="7E34FAA0"/>
    <w:lvl w:ilvl="0" w:tplc="F6969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241523"/>
    <w:multiLevelType w:val="hybridMultilevel"/>
    <w:tmpl w:val="D83CF5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5397ECF"/>
    <w:multiLevelType w:val="hybridMultilevel"/>
    <w:tmpl w:val="25C45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8D359B"/>
    <w:multiLevelType w:val="hybridMultilevel"/>
    <w:tmpl w:val="63425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C110F7"/>
    <w:multiLevelType w:val="hybridMultilevel"/>
    <w:tmpl w:val="F74264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9FD6818"/>
    <w:multiLevelType w:val="hybridMultilevel"/>
    <w:tmpl w:val="4EA68A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1411B5E"/>
    <w:multiLevelType w:val="hybridMultilevel"/>
    <w:tmpl w:val="73701604"/>
    <w:lvl w:ilvl="0" w:tplc="DC4AB85C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color w:val="auto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E47CB2"/>
    <w:multiLevelType w:val="hybridMultilevel"/>
    <w:tmpl w:val="30FE0A2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2D74053"/>
    <w:multiLevelType w:val="hybridMultilevel"/>
    <w:tmpl w:val="E55E0D48"/>
    <w:lvl w:ilvl="0" w:tplc="F6969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30AC2"/>
    <w:multiLevelType w:val="hybridMultilevel"/>
    <w:tmpl w:val="C0507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2459B"/>
    <w:multiLevelType w:val="hybridMultilevel"/>
    <w:tmpl w:val="E4C28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8B4CF4A">
      <w:numFmt w:val="bullet"/>
      <w:lvlText w:val="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80A59"/>
    <w:multiLevelType w:val="singleLevel"/>
    <w:tmpl w:val="313AF27A"/>
    <w:lvl w:ilvl="0">
      <w:start w:val="7"/>
      <w:numFmt w:val="decimal"/>
      <w:lvlText w:val="2.%1."/>
      <w:legacy w:legacy="1" w:legacySpace="0" w:legacyIndent="355"/>
      <w:lvlJc w:val="left"/>
      <w:rPr>
        <w:rFonts w:ascii="Arial Narrow" w:hAnsi="Arial Narrow" w:cs="Times New Roman" w:hint="default"/>
      </w:rPr>
    </w:lvl>
  </w:abstractNum>
  <w:abstractNum w:abstractNumId="16" w15:restartNumberingAfterBreak="0">
    <w:nsid w:val="3503742D"/>
    <w:multiLevelType w:val="hybridMultilevel"/>
    <w:tmpl w:val="56A8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605062"/>
    <w:multiLevelType w:val="hybridMultilevel"/>
    <w:tmpl w:val="0214F240"/>
    <w:lvl w:ilvl="0" w:tplc="F29AC224">
      <w:start w:val="3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A76C63"/>
    <w:multiLevelType w:val="hybridMultilevel"/>
    <w:tmpl w:val="B3E4A7FA"/>
    <w:lvl w:ilvl="0" w:tplc="04150013">
      <w:start w:val="1"/>
      <w:numFmt w:val="upperRoman"/>
      <w:lvlText w:val="%1."/>
      <w:lvlJc w:val="right"/>
      <w:pPr>
        <w:ind w:left="108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19" w15:restartNumberingAfterBreak="0">
    <w:nsid w:val="374F18CF"/>
    <w:multiLevelType w:val="hybridMultilevel"/>
    <w:tmpl w:val="09127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EF013C"/>
    <w:multiLevelType w:val="hybridMultilevel"/>
    <w:tmpl w:val="2D86D300"/>
    <w:lvl w:ilvl="0" w:tplc="F6969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47162"/>
    <w:multiLevelType w:val="hybridMultilevel"/>
    <w:tmpl w:val="0168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BED9B0">
      <w:start w:val="1"/>
      <w:numFmt w:val="ordinal"/>
      <w:lvlText w:val="%2"/>
      <w:lvlJc w:val="left"/>
      <w:pPr>
        <w:ind w:left="644" w:hanging="360"/>
      </w:pPr>
      <w:rPr>
        <w:rFonts w:cs="Times New Roman" w:hint="default"/>
        <w:kern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9F5C5D"/>
    <w:multiLevelType w:val="hybridMultilevel"/>
    <w:tmpl w:val="28CEB68C"/>
    <w:lvl w:ilvl="0" w:tplc="5B0096C8">
      <w:start w:val="1"/>
      <w:numFmt w:val="ordinal"/>
      <w:lvlText w:val="%1"/>
      <w:lvlJc w:val="righ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518E7C79"/>
    <w:multiLevelType w:val="hybridMultilevel"/>
    <w:tmpl w:val="F878D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25373B3"/>
    <w:multiLevelType w:val="hybridMultilevel"/>
    <w:tmpl w:val="D43478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B7735D2"/>
    <w:multiLevelType w:val="hybridMultilevel"/>
    <w:tmpl w:val="E5D0E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90329"/>
    <w:multiLevelType w:val="singleLevel"/>
    <w:tmpl w:val="D6F2A4D8"/>
    <w:lvl w:ilvl="0">
      <w:start w:val="1"/>
      <w:numFmt w:val="decimal"/>
      <w:lvlText w:val="%1."/>
      <w:legacy w:legacy="1" w:legacySpace="0" w:legacyIndent="355"/>
      <w:lvlJc w:val="left"/>
      <w:rPr>
        <w:rFonts w:ascii="Cambria" w:hAnsi="Cambria" w:cs="Times New Roman" w:hint="default"/>
      </w:rPr>
    </w:lvl>
  </w:abstractNum>
  <w:abstractNum w:abstractNumId="27" w15:restartNumberingAfterBreak="0">
    <w:nsid w:val="631B55FA"/>
    <w:multiLevelType w:val="hybridMultilevel"/>
    <w:tmpl w:val="1CF090B6"/>
    <w:lvl w:ilvl="0" w:tplc="60BED9B0">
      <w:start w:val="1"/>
      <w:numFmt w:val="ordinal"/>
      <w:lvlText w:val="%1"/>
      <w:lvlJc w:val="left"/>
      <w:pPr>
        <w:ind w:left="644" w:hanging="360"/>
      </w:pPr>
      <w:rPr>
        <w:rFonts w:cs="Times New Roman"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66DD7012"/>
    <w:multiLevelType w:val="hybridMultilevel"/>
    <w:tmpl w:val="4F7CA75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6C821056"/>
    <w:multiLevelType w:val="hybridMultilevel"/>
    <w:tmpl w:val="C348231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71910B53"/>
    <w:multiLevelType w:val="hybridMultilevel"/>
    <w:tmpl w:val="4E36D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21423"/>
    <w:multiLevelType w:val="hybridMultilevel"/>
    <w:tmpl w:val="E4B477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4A41240"/>
    <w:multiLevelType w:val="singleLevel"/>
    <w:tmpl w:val="B1BE4C10"/>
    <w:lvl w:ilvl="0">
      <w:start w:val="4"/>
      <w:numFmt w:val="decimal"/>
      <w:lvlText w:val="2.%1."/>
      <w:legacy w:legacy="1" w:legacySpace="0" w:legacyIndent="355"/>
      <w:lvlJc w:val="left"/>
      <w:rPr>
        <w:rFonts w:ascii="Arial Narrow" w:hAnsi="Arial Narrow" w:cs="Times New Roman" w:hint="default"/>
      </w:rPr>
    </w:lvl>
  </w:abstractNum>
  <w:abstractNum w:abstractNumId="33" w15:restartNumberingAfterBreak="0">
    <w:nsid w:val="76CF2EC0"/>
    <w:multiLevelType w:val="hybridMultilevel"/>
    <w:tmpl w:val="EFFC3B78"/>
    <w:lvl w:ilvl="0" w:tplc="60BED9B0">
      <w:start w:val="1"/>
      <w:numFmt w:val="ordinal"/>
      <w:lvlText w:val="%1"/>
      <w:lvlJc w:val="left"/>
      <w:pPr>
        <w:ind w:left="1446" w:hanging="360"/>
      </w:pPr>
      <w:rPr>
        <w:rFonts w:cs="Times New Roman"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34" w15:restartNumberingAfterBreak="0">
    <w:nsid w:val="77624820"/>
    <w:multiLevelType w:val="hybridMultilevel"/>
    <w:tmpl w:val="6E9A6D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98A7AF5"/>
    <w:multiLevelType w:val="hybridMultilevel"/>
    <w:tmpl w:val="EFFC3B78"/>
    <w:lvl w:ilvl="0" w:tplc="60BED9B0">
      <w:start w:val="1"/>
      <w:numFmt w:val="ordinal"/>
      <w:lvlText w:val="%1"/>
      <w:lvlJc w:val="left"/>
      <w:pPr>
        <w:ind w:left="1446" w:hanging="360"/>
      </w:pPr>
      <w:rPr>
        <w:rFonts w:cs="Times New Roman"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36" w15:restartNumberingAfterBreak="0">
    <w:nsid w:val="7EAE2E3C"/>
    <w:multiLevelType w:val="multilevel"/>
    <w:tmpl w:val="0302B6A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 w15:restartNumberingAfterBreak="0">
    <w:nsid w:val="7EBA6E70"/>
    <w:multiLevelType w:val="hybridMultilevel"/>
    <w:tmpl w:val="4476BCEA"/>
    <w:lvl w:ilvl="0" w:tplc="D390C672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7FF95A1A"/>
    <w:multiLevelType w:val="hybridMultilevel"/>
    <w:tmpl w:val="F07A194C"/>
    <w:lvl w:ilvl="0" w:tplc="60BED9B0">
      <w:start w:val="1"/>
      <w:numFmt w:val="ordinal"/>
      <w:lvlText w:val="%1"/>
      <w:lvlJc w:val="left"/>
      <w:pPr>
        <w:ind w:left="1446" w:hanging="360"/>
      </w:pPr>
      <w:rPr>
        <w:rFonts w:cs="Times New Roman"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&gt;"/>
        <w:legacy w:legacy="1" w:legacySpace="0" w:legacyIndent="341"/>
        <w:lvlJc w:val="left"/>
        <w:rPr>
          <w:rFonts w:ascii="Arial Narrow" w:hAnsi="Arial Narrow" w:hint="default"/>
        </w:rPr>
      </w:lvl>
    </w:lvlOverride>
  </w:num>
  <w:num w:numId="2">
    <w:abstractNumId w:val="3"/>
  </w:num>
  <w:num w:numId="3">
    <w:abstractNumId w:val="32"/>
  </w:num>
  <w:num w:numId="4">
    <w:abstractNumId w:val="0"/>
    <w:lvlOverride w:ilvl="0">
      <w:lvl w:ilvl="0">
        <w:numFmt w:val="bullet"/>
        <w:lvlText w:val="&gt;"/>
        <w:legacy w:legacy="1" w:legacySpace="0" w:legacyIndent="346"/>
        <w:lvlJc w:val="left"/>
        <w:rPr>
          <w:rFonts w:ascii="Arial Narrow" w:hAnsi="Arial Narrow" w:hint="default"/>
        </w:rPr>
      </w:lvl>
    </w:lvlOverride>
  </w:num>
  <w:num w:numId="5">
    <w:abstractNumId w:val="15"/>
  </w:num>
  <w:num w:numId="6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Arial Narrow" w:hAnsi="Arial Narrow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Arial Narrow" w:hAnsi="Arial Narrow" w:hint="default"/>
        </w:rPr>
      </w:lvl>
    </w:lvlOverride>
  </w:num>
  <w:num w:numId="8">
    <w:abstractNumId w:val="26"/>
  </w:num>
  <w:num w:numId="9">
    <w:abstractNumId w:val="26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Arial Narrow" w:hAnsi="Arial Narrow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 Narrow" w:hAnsi="Arial Narrow" w:hint="default"/>
        </w:rPr>
      </w:lvl>
    </w:lvlOverride>
  </w:num>
  <w:num w:numId="11">
    <w:abstractNumId w:val="16"/>
  </w:num>
  <w:num w:numId="12">
    <w:abstractNumId w:val="36"/>
  </w:num>
  <w:num w:numId="13">
    <w:abstractNumId w:val="21"/>
  </w:num>
  <w:num w:numId="14">
    <w:abstractNumId w:val="24"/>
  </w:num>
  <w:num w:numId="15">
    <w:abstractNumId w:val="9"/>
  </w:num>
  <w:num w:numId="16">
    <w:abstractNumId w:val="29"/>
  </w:num>
  <w:num w:numId="17">
    <w:abstractNumId w:val="18"/>
  </w:num>
  <w:num w:numId="18">
    <w:abstractNumId w:val="31"/>
  </w:num>
  <w:num w:numId="19">
    <w:abstractNumId w:val="22"/>
  </w:num>
  <w:num w:numId="20">
    <w:abstractNumId w:val="27"/>
  </w:num>
  <w:num w:numId="21">
    <w:abstractNumId w:val="38"/>
  </w:num>
  <w:num w:numId="22">
    <w:abstractNumId w:val="37"/>
  </w:num>
  <w:num w:numId="23">
    <w:abstractNumId w:val="4"/>
  </w:num>
  <w:num w:numId="24">
    <w:abstractNumId w:val="12"/>
  </w:num>
  <w:num w:numId="25">
    <w:abstractNumId w:val="28"/>
  </w:num>
  <w:num w:numId="26">
    <w:abstractNumId w:val="5"/>
  </w:num>
  <w:num w:numId="27">
    <w:abstractNumId w:val="11"/>
  </w:num>
  <w:num w:numId="28">
    <w:abstractNumId w:val="17"/>
  </w:num>
  <w:num w:numId="29">
    <w:abstractNumId w:val="20"/>
  </w:num>
  <w:num w:numId="30">
    <w:abstractNumId w:val="1"/>
  </w:num>
  <w:num w:numId="31">
    <w:abstractNumId w:val="35"/>
  </w:num>
  <w:num w:numId="32">
    <w:abstractNumId w:val="6"/>
  </w:num>
  <w:num w:numId="33">
    <w:abstractNumId w:val="2"/>
  </w:num>
  <w:num w:numId="34">
    <w:abstractNumId w:val="14"/>
  </w:num>
  <w:num w:numId="35">
    <w:abstractNumId w:val="23"/>
  </w:num>
  <w:num w:numId="36">
    <w:abstractNumId w:val="19"/>
  </w:num>
  <w:num w:numId="37">
    <w:abstractNumId w:val="33"/>
  </w:num>
  <w:num w:numId="38">
    <w:abstractNumId w:val="7"/>
  </w:num>
  <w:num w:numId="39">
    <w:abstractNumId w:val="10"/>
  </w:num>
  <w:num w:numId="40">
    <w:abstractNumId w:val="25"/>
  </w:num>
  <w:num w:numId="41">
    <w:abstractNumId w:val="13"/>
  </w:num>
  <w:num w:numId="42">
    <w:abstractNumId w:val="30"/>
  </w:num>
  <w:num w:numId="43">
    <w:abstractNumId w:val="34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08"/>
    <w:rsid w:val="00006CCB"/>
    <w:rsid w:val="000270AD"/>
    <w:rsid w:val="000303E0"/>
    <w:rsid w:val="00066E08"/>
    <w:rsid w:val="00072D6D"/>
    <w:rsid w:val="0009305B"/>
    <w:rsid w:val="000B15D5"/>
    <w:rsid w:val="000B6776"/>
    <w:rsid w:val="000C0702"/>
    <w:rsid w:val="00103436"/>
    <w:rsid w:val="00104C87"/>
    <w:rsid w:val="00112FDA"/>
    <w:rsid w:val="00146B08"/>
    <w:rsid w:val="001574E3"/>
    <w:rsid w:val="00173BE9"/>
    <w:rsid w:val="00194C4E"/>
    <w:rsid w:val="00195580"/>
    <w:rsid w:val="001A48FA"/>
    <w:rsid w:val="001C2349"/>
    <w:rsid w:val="001D4235"/>
    <w:rsid w:val="001F3030"/>
    <w:rsid w:val="00204B37"/>
    <w:rsid w:val="00211B06"/>
    <w:rsid w:val="00217D39"/>
    <w:rsid w:val="0022025F"/>
    <w:rsid w:val="00221E09"/>
    <w:rsid w:val="00235802"/>
    <w:rsid w:val="00242323"/>
    <w:rsid w:val="00243385"/>
    <w:rsid w:val="00244DA2"/>
    <w:rsid w:val="00245C31"/>
    <w:rsid w:val="0024656D"/>
    <w:rsid w:val="00250624"/>
    <w:rsid w:val="00255556"/>
    <w:rsid w:val="002607C4"/>
    <w:rsid w:val="00267630"/>
    <w:rsid w:val="002819DF"/>
    <w:rsid w:val="002861F0"/>
    <w:rsid w:val="0029327F"/>
    <w:rsid w:val="002A27AD"/>
    <w:rsid w:val="002A69F1"/>
    <w:rsid w:val="002B51DD"/>
    <w:rsid w:val="002B67DB"/>
    <w:rsid w:val="002B712A"/>
    <w:rsid w:val="002D65B0"/>
    <w:rsid w:val="002E1064"/>
    <w:rsid w:val="002F1D1C"/>
    <w:rsid w:val="002F5ECB"/>
    <w:rsid w:val="00306BA1"/>
    <w:rsid w:val="003070DE"/>
    <w:rsid w:val="00322E2D"/>
    <w:rsid w:val="00357886"/>
    <w:rsid w:val="00365B14"/>
    <w:rsid w:val="00366F40"/>
    <w:rsid w:val="003729AF"/>
    <w:rsid w:val="003733E2"/>
    <w:rsid w:val="00383388"/>
    <w:rsid w:val="00383E05"/>
    <w:rsid w:val="00387364"/>
    <w:rsid w:val="00390EA7"/>
    <w:rsid w:val="00392E2F"/>
    <w:rsid w:val="00393D06"/>
    <w:rsid w:val="00396D04"/>
    <w:rsid w:val="003A4BF2"/>
    <w:rsid w:val="003A4D56"/>
    <w:rsid w:val="003A749A"/>
    <w:rsid w:val="003B7B19"/>
    <w:rsid w:val="003D2E39"/>
    <w:rsid w:val="003D2F08"/>
    <w:rsid w:val="003E6039"/>
    <w:rsid w:val="003F23B7"/>
    <w:rsid w:val="003F3BE2"/>
    <w:rsid w:val="004301C8"/>
    <w:rsid w:val="0043529B"/>
    <w:rsid w:val="00451669"/>
    <w:rsid w:val="00453AF4"/>
    <w:rsid w:val="00471633"/>
    <w:rsid w:val="00485C46"/>
    <w:rsid w:val="004A0E78"/>
    <w:rsid w:val="004C5D98"/>
    <w:rsid w:val="004D4037"/>
    <w:rsid w:val="004D5945"/>
    <w:rsid w:val="004D778E"/>
    <w:rsid w:val="004E6ED9"/>
    <w:rsid w:val="004F13FB"/>
    <w:rsid w:val="00504E4F"/>
    <w:rsid w:val="00516846"/>
    <w:rsid w:val="00535F40"/>
    <w:rsid w:val="00542701"/>
    <w:rsid w:val="00543828"/>
    <w:rsid w:val="00555A9E"/>
    <w:rsid w:val="00561DBB"/>
    <w:rsid w:val="00570BCD"/>
    <w:rsid w:val="005725DB"/>
    <w:rsid w:val="00574417"/>
    <w:rsid w:val="005749AD"/>
    <w:rsid w:val="00590FD4"/>
    <w:rsid w:val="00591E71"/>
    <w:rsid w:val="005A4771"/>
    <w:rsid w:val="005D080F"/>
    <w:rsid w:val="005D0AA1"/>
    <w:rsid w:val="005D0B88"/>
    <w:rsid w:val="005F6632"/>
    <w:rsid w:val="006033BB"/>
    <w:rsid w:val="00621A24"/>
    <w:rsid w:val="0063675A"/>
    <w:rsid w:val="0064542D"/>
    <w:rsid w:val="006478AE"/>
    <w:rsid w:val="00655150"/>
    <w:rsid w:val="00665F0F"/>
    <w:rsid w:val="0067671D"/>
    <w:rsid w:val="00686DAC"/>
    <w:rsid w:val="00695E32"/>
    <w:rsid w:val="006B78CE"/>
    <w:rsid w:val="006C4208"/>
    <w:rsid w:val="006D6DE2"/>
    <w:rsid w:val="007035E6"/>
    <w:rsid w:val="00706F95"/>
    <w:rsid w:val="0071128D"/>
    <w:rsid w:val="007138EB"/>
    <w:rsid w:val="007177F9"/>
    <w:rsid w:val="0072317B"/>
    <w:rsid w:val="00723B0B"/>
    <w:rsid w:val="00724594"/>
    <w:rsid w:val="007358CC"/>
    <w:rsid w:val="00741ACE"/>
    <w:rsid w:val="00742F17"/>
    <w:rsid w:val="007467B9"/>
    <w:rsid w:val="00746D67"/>
    <w:rsid w:val="00751946"/>
    <w:rsid w:val="00753567"/>
    <w:rsid w:val="00754B6B"/>
    <w:rsid w:val="00763254"/>
    <w:rsid w:val="007634C8"/>
    <w:rsid w:val="00770667"/>
    <w:rsid w:val="007724F2"/>
    <w:rsid w:val="00792BD9"/>
    <w:rsid w:val="00793BD0"/>
    <w:rsid w:val="007950E3"/>
    <w:rsid w:val="007C15CD"/>
    <w:rsid w:val="007C2311"/>
    <w:rsid w:val="007C5266"/>
    <w:rsid w:val="007E5353"/>
    <w:rsid w:val="007F174B"/>
    <w:rsid w:val="00851011"/>
    <w:rsid w:val="008536D0"/>
    <w:rsid w:val="00856A1C"/>
    <w:rsid w:val="008766DF"/>
    <w:rsid w:val="008851DA"/>
    <w:rsid w:val="00897C78"/>
    <w:rsid w:val="008A3749"/>
    <w:rsid w:val="008A405D"/>
    <w:rsid w:val="008A4B01"/>
    <w:rsid w:val="008B2BC2"/>
    <w:rsid w:val="008C2C85"/>
    <w:rsid w:val="008C33CB"/>
    <w:rsid w:val="008C3A48"/>
    <w:rsid w:val="008D2849"/>
    <w:rsid w:val="008E7DB5"/>
    <w:rsid w:val="00907C10"/>
    <w:rsid w:val="009106B3"/>
    <w:rsid w:val="009230F5"/>
    <w:rsid w:val="00925F61"/>
    <w:rsid w:val="00940DF6"/>
    <w:rsid w:val="0094287B"/>
    <w:rsid w:val="009475DD"/>
    <w:rsid w:val="0095077F"/>
    <w:rsid w:val="00955332"/>
    <w:rsid w:val="00956739"/>
    <w:rsid w:val="00962E32"/>
    <w:rsid w:val="00964217"/>
    <w:rsid w:val="0098504E"/>
    <w:rsid w:val="00990ABB"/>
    <w:rsid w:val="00996A37"/>
    <w:rsid w:val="009A1BA6"/>
    <w:rsid w:val="009A5B62"/>
    <w:rsid w:val="009B4270"/>
    <w:rsid w:val="009B545D"/>
    <w:rsid w:val="009B630B"/>
    <w:rsid w:val="009D476E"/>
    <w:rsid w:val="009E1EC6"/>
    <w:rsid w:val="009E330F"/>
    <w:rsid w:val="009E3F3E"/>
    <w:rsid w:val="009E6D56"/>
    <w:rsid w:val="00A31357"/>
    <w:rsid w:val="00A451F9"/>
    <w:rsid w:val="00A62431"/>
    <w:rsid w:val="00A838E2"/>
    <w:rsid w:val="00A94F70"/>
    <w:rsid w:val="00A95E58"/>
    <w:rsid w:val="00AA1EFB"/>
    <w:rsid w:val="00AB37EF"/>
    <w:rsid w:val="00AB664A"/>
    <w:rsid w:val="00AB6D8E"/>
    <w:rsid w:val="00AD1B49"/>
    <w:rsid w:val="00AD1D54"/>
    <w:rsid w:val="00AF2C29"/>
    <w:rsid w:val="00AF4E5E"/>
    <w:rsid w:val="00B04A6E"/>
    <w:rsid w:val="00B11E09"/>
    <w:rsid w:val="00B21C6F"/>
    <w:rsid w:val="00B3060C"/>
    <w:rsid w:val="00B41EEE"/>
    <w:rsid w:val="00B52B07"/>
    <w:rsid w:val="00B62196"/>
    <w:rsid w:val="00BA4AC7"/>
    <w:rsid w:val="00BB1A8C"/>
    <w:rsid w:val="00BC0BD8"/>
    <w:rsid w:val="00BC7478"/>
    <w:rsid w:val="00BD4B8A"/>
    <w:rsid w:val="00BD55E3"/>
    <w:rsid w:val="00BD5BC6"/>
    <w:rsid w:val="00BE713B"/>
    <w:rsid w:val="00C001C0"/>
    <w:rsid w:val="00C02196"/>
    <w:rsid w:val="00C15EA5"/>
    <w:rsid w:val="00C16258"/>
    <w:rsid w:val="00C27F83"/>
    <w:rsid w:val="00C30133"/>
    <w:rsid w:val="00C34513"/>
    <w:rsid w:val="00C378E2"/>
    <w:rsid w:val="00C5120D"/>
    <w:rsid w:val="00C56A55"/>
    <w:rsid w:val="00C73644"/>
    <w:rsid w:val="00C94CB2"/>
    <w:rsid w:val="00CC375C"/>
    <w:rsid w:val="00CC4E1B"/>
    <w:rsid w:val="00CE0D21"/>
    <w:rsid w:val="00CF3806"/>
    <w:rsid w:val="00D04F81"/>
    <w:rsid w:val="00D073BC"/>
    <w:rsid w:val="00D275A7"/>
    <w:rsid w:val="00D3046A"/>
    <w:rsid w:val="00D31827"/>
    <w:rsid w:val="00D42908"/>
    <w:rsid w:val="00D553BA"/>
    <w:rsid w:val="00D74E87"/>
    <w:rsid w:val="00D77E7F"/>
    <w:rsid w:val="00D81F15"/>
    <w:rsid w:val="00D95832"/>
    <w:rsid w:val="00DB03A1"/>
    <w:rsid w:val="00DC03E7"/>
    <w:rsid w:val="00DC1E1D"/>
    <w:rsid w:val="00DD124B"/>
    <w:rsid w:val="00DD5303"/>
    <w:rsid w:val="00DD70D5"/>
    <w:rsid w:val="00DE1C04"/>
    <w:rsid w:val="00DE36BD"/>
    <w:rsid w:val="00DE44BC"/>
    <w:rsid w:val="00DF104F"/>
    <w:rsid w:val="00DF5C8E"/>
    <w:rsid w:val="00E047A5"/>
    <w:rsid w:val="00E137C1"/>
    <w:rsid w:val="00E160FF"/>
    <w:rsid w:val="00E23301"/>
    <w:rsid w:val="00E6653A"/>
    <w:rsid w:val="00E70D6C"/>
    <w:rsid w:val="00E83B8B"/>
    <w:rsid w:val="00E852E6"/>
    <w:rsid w:val="00EB36D3"/>
    <w:rsid w:val="00EC4F10"/>
    <w:rsid w:val="00ED4AC2"/>
    <w:rsid w:val="00EE4BC2"/>
    <w:rsid w:val="00EF3489"/>
    <w:rsid w:val="00EF5CBE"/>
    <w:rsid w:val="00F05686"/>
    <w:rsid w:val="00F134BF"/>
    <w:rsid w:val="00F24D7E"/>
    <w:rsid w:val="00F266AB"/>
    <w:rsid w:val="00F27986"/>
    <w:rsid w:val="00F43D40"/>
    <w:rsid w:val="00F67BA4"/>
    <w:rsid w:val="00F77D12"/>
    <w:rsid w:val="00F92DCF"/>
    <w:rsid w:val="00F95149"/>
    <w:rsid w:val="00FC7768"/>
    <w:rsid w:val="00FD1F09"/>
    <w:rsid w:val="00FD4926"/>
    <w:rsid w:val="00FE540A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ABBC60-875D-467B-90AE-9B35D363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A24"/>
    <w:pPr>
      <w:widowControl w:val="0"/>
      <w:autoSpaceDE w:val="0"/>
      <w:autoSpaceDN w:val="0"/>
      <w:adjustRightInd w:val="0"/>
    </w:pPr>
    <w:rPr>
      <w:rFonts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21A24"/>
    <w:pPr>
      <w:spacing w:line="290" w:lineRule="exact"/>
      <w:jc w:val="right"/>
    </w:pPr>
  </w:style>
  <w:style w:type="paragraph" w:customStyle="1" w:styleId="Style2">
    <w:name w:val="Style2"/>
    <w:basedOn w:val="Normalny"/>
    <w:uiPriority w:val="99"/>
    <w:rsid w:val="00621A24"/>
    <w:pPr>
      <w:jc w:val="center"/>
    </w:pPr>
  </w:style>
  <w:style w:type="paragraph" w:customStyle="1" w:styleId="Style3">
    <w:name w:val="Style3"/>
    <w:basedOn w:val="Normalny"/>
    <w:uiPriority w:val="99"/>
    <w:rsid w:val="00621A24"/>
  </w:style>
  <w:style w:type="paragraph" w:customStyle="1" w:styleId="Style4">
    <w:name w:val="Style4"/>
    <w:basedOn w:val="Normalny"/>
    <w:uiPriority w:val="99"/>
    <w:rsid w:val="00621A24"/>
    <w:pPr>
      <w:spacing w:line="293" w:lineRule="exact"/>
      <w:ind w:hanging="341"/>
      <w:jc w:val="both"/>
    </w:pPr>
  </w:style>
  <w:style w:type="paragraph" w:customStyle="1" w:styleId="Style5">
    <w:name w:val="Style5"/>
    <w:basedOn w:val="Normalny"/>
    <w:uiPriority w:val="99"/>
    <w:rsid w:val="00621A24"/>
    <w:pPr>
      <w:spacing w:line="293" w:lineRule="exact"/>
      <w:jc w:val="both"/>
    </w:pPr>
  </w:style>
  <w:style w:type="paragraph" w:customStyle="1" w:styleId="Style6">
    <w:name w:val="Style6"/>
    <w:basedOn w:val="Normalny"/>
    <w:uiPriority w:val="99"/>
    <w:rsid w:val="00621A24"/>
    <w:pPr>
      <w:spacing w:line="288" w:lineRule="exact"/>
    </w:pPr>
  </w:style>
  <w:style w:type="paragraph" w:customStyle="1" w:styleId="Style7">
    <w:name w:val="Style7"/>
    <w:basedOn w:val="Normalny"/>
    <w:uiPriority w:val="99"/>
    <w:rsid w:val="00621A24"/>
    <w:pPr>
      <w:spacing w:line="290" w:lineRule="exact"/>
      <w:ind w:hanging="365"/>
    </w:pPr>
  </w:style>
  <w:style w:type="paragraph" w:customStyle="1" w:styleId="Style8">
    <w:name w:val="Style8"/>
    <w:basedOn w:val="Normalny"/>
    <w:uiPriority w:val="99"/>
    <w:rsid w:val="00621A24"/>
    <w:pPr>
      <w:spacing w:line="293" w:lineRule="exact"/>
      <w:ind w:hanging="494"/>
    </w:pPr>
  </w:style>
  <w:style w:type="character" w:customStyle="1" w:styleId="FontStyle11">
    <w:name w:val="Font Style11"/>
    <w:uiPriority w:val="99"/>
    <w:rsid w:val="00621A24"/>
    <w:rPr>
      <w:rFonts w:ascii="Arial Narrow" w:hAnsi="Arial Narrow" w:cs="Arial Narrow"/>
      <w:sz w:val="20"/>
      <w:szCs w:val="20"/>
    </w:rPr>
  </w:style>
  <w:style w:type="character" w:customStyle="1" w:styleId="FontStyle12">
    <w:name w:val="Font Style12"/>
    <w:uiPriority w:val="99"/>
    <w:rsid w:val="00621A24"/>
    <w:rPr>
      <w:rFonts w:ascii="Arial Narrow" w:hAnsi="Arial Narrow" w:cs="Arial Narrow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7519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51946"/>
    <w:rPr>
      <w:rFonts w:hAnsi="Arial Narrow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rsid w:val="008E7D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E13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137C1"/>
    <w:rPr>
      <w:rFonts w:hAnsi="Arial Narrow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13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137C1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2F1D1C"/>
    <w:rPr>
      <w:rFonts w:cs="Times New Roman"/>
    </w:rPr>
  </w:style>
  <w:style w:type="paragraph" w:styleId="Akapitzlist">
    <w:name w:val="List Paragraph"/>
    <w:basedOn w:val="Normalny"/>
    <w:uiPriority w:val="34"/>
    <w:qFormat/>
    <w:rsid w:val="00AF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11313</TotalTime>
  <Pages>9</Pages>
  <Words>3148</Words>
  <Characters>18891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Kilar</dc:creator>
  <cp:keywords/>
  <dc:description/>
  <cp:lastModifiedBy>Ryszarda Mikołajek</cp:lastModifiedBy>
  <cp:revision>131</cp:revision>
  <cp:lastPrinted>2020-09-18T08:34:00Z</cp:lastPrinted>
  <dcterms:created xsi:type="dcterms:W3CDTF">2013-09-13T09:11:00Z</dcterms:created>
  <dcterms:modified xsi:type="dcterms:W3CDTF">2020-09-18T08:37:00Z</dcterms:modified>
</cp:coreProperties>
</file>