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F9D9" w14:textId="77777777" w:rsidR="00C6335F" w:rsidRDefault="00C6335F" w:rsidP="00C6335F">
      <w:pPr>
        <w:jc w:val="right"/>
        <w:rPr>
          <w:rFonts w:ascii="Arial" w:hAnsi="Arial" w:cs="Arial"/>
          <w:sz w:val="20"/>
          <w:szCs w:val="20"/>
        </w:rPr>
      </w:pPr>
    </w:p>
    <w:p w14:paraId="62E5D7B7" w14:textId="09BF4767" w:rsidR="00C6335F" w:rsidRPr="006778C3" w:rsidRDefault="00C6335F" w:rsidP="00C6335F">
      <w:pPr>
        <w:jc w:val="right"/>
        <w:rPr>
          <w:sz w:val="20"/>
          <w:szCs w:val="20"/>
        </w:rPr>
      </w:pPr>
      <w:r w:rsidRPr="006778C3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do umowy</w:t>
      </w:r>
    </w:p>
    <w:p w14:paraId="2691782D" w14:textId="77777777" w:rsidR="00C6335F" w:rsidRPr="006778C3" w:rsidRDefault="00C6335F" w:rsidP="00C6335F">
      <w:pPr>
        <w:pStyle w:val="Nagwek"/>
        <w:tabs>
          <w:tab w:val="left" w:pos="708"/>
        </w:tabs>
        <w:spacing w:line="276" w:lineRule="auto"/>
        <w:jc w:val="both"/>
        <w:rPr>
          <w:sz w:val="22"/>
          <w:szCs w:val="22"/>
        </w:rPr>
      </w:pPr>
    </w:p>
    <w:p w14:paraId="35BC1104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6778C3">
        <w:rPr>
          <w:b/>
          <w:szCs w:val="22"/>
        </w:rPr>
        <w:t xml:space="preserve">Umowa Nr </w:t>
      </w:r>
      <w:r>
        <w:rPr>
          <w:b/>
          <w:szCs w:val="22"/>
        </w:rPr>
        <w:t>……</w:t>
      </w:r>
      <w:r w:rsidRPr="006778C3">
        <w:rPr>
          <w:b/>
          <w:szCs w:val="22"/>
        </w:rPr>
        <w:t>/202</w:t>
      </w:r>
      <w:r>
        <w:rPr>
          <w:b/>
          <w:szCs w:val="22"/>
        </w:rPr>
        <w:t>3</w:t>
      </w:r>
    </w:p>
    <w:p w14:paraId="0AE5A8E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  <w:r w:rsidRPr="006778C3">
        <w:rPr>
          <w:b/>
          <w:szCs w:val="22"/>
        </w:rPr>
        <w:t>powierzenia przetwarzania danych</w:t>
      </w:r>
    </w:p>
    <w:p w14:paraId="278DC00C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040D5831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Zawarta w dniu </w:t>
      </w:r>
      <w:r>
        <w:rPr>
          <w:sz w:val="22"/>
          <w:szCs w:val="22"/>
        </w:rPr>
        <w:t>2</w:t>
      </w:r>
      <w:r w:rsidRPr="006778C3">
        <w:rPr>
          <w:sz w:val="22"/>
          <w:szCs w:val="22"/>
        </w:rPr>
        <w:t xml:space="preserve"> stycznia 202</w:t>
      </w:r>
      <w:r>
        <w:rPr>
          <w:sz w:val="22"/>
          <w:szCs w:val="22"/>
        </w:rPr>
        <w:t>3</w:t>
      </w:r>
      <w:r w:rsidRPr="006778C3">
        <w:rPr>
          <w:sz w:val="22"/>
          <w:szCs w:val="22"/>
        </w:rPr>
        <w:t xml:space="preserve"> r. w Zarszynie pomiędzy:</w:t>
      </w:r>
    </w:p>
    <w:p w14:paraId="0EFCFC6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Gminą Zarszyn, w imieniu której działa Wójt Gminy Zarszyn, z siedzibą: ul. Bieszczadzka 74, 38-530 Zarszyn, zwaną dalej „Zleceniodawcą”, reprezentowaną przez:</w:t>
      </w:r>
    </w:p>
    <w:p w14:paraId="1A6B185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Magdalenę Gajewską – Wójta Gminy Zarszyn</w:t>
      </w:r>
    </w:p>
    <w:p w14:paraId="19927CA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a</w:t>
      </w:r>
    </w:p>
    <w:p w14:paraId="23C5F15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…………………………………………………………………………………………………………………..zwanym w dalszej części niniejszej umowy „Wykonawcą”, reprezentowanym przez:</w:t>
      </w:r>
    </w:p>
    <w:p w14:paraId="7BC826B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……………………………………….. o następującej treści:</w:t>
      </w:r>
    </w:p>
    <w:p w14:paraId="4882165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19FFC1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1</w:t>
      </w:r>
    </w:p>
    <w:p w14:paraId="3197F60C" w14:textId="77777777" w:rsidR="00C6335F" w:rsidRPr="00BC1509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BC1509">
        <w:rPr>
          <w:bCs/>
          <w:sz w:val="22"/>
          <w:szCs w:val="22"/>
        </w:rPr>
        <w:t>Powierzenie przetwarzania danych osobowych</w:t>
      </w:r>
    </w:p>
    <w:p w14:paraId="2DC6FA76" w14:textId="77777777" w:rsidR="00C6335F" w:rsidRDefault="00C6335F" w:rsidP="00C6335F">
      <w:pPr>
        <w:pStyle w:val="Z1-Tytuzacznika"/>
        <w:numPr>
          <w:ilvl w:val="1"/>
          <w:numId w:val="1"/>
        </w:numPr>
        <w:jc w:val="both"/>
        <w:rPr>
          <w:rFonts w:ascii="Times New Roman" w:hAnsi="Times New Roman" w:cs="Times New Roman"/>
          <w:b w:val="0"/>
        </w:rPr>
      </w:pPr>
      <w:r w:rsidRPr="00BC1509">
        <w:rPr>
          <w:rFonts w:ascii="Times New Roman" w:hAnsi="Times New Roman" w:cs="Times New Roman"/>
          <w:b w:val="0"/>
        </w:rPr>
        <w:t>W związku z realizacją Umowy Nr CUW.261</w:t>
      </w:r>
      <w:r>
        <w:rPr>
          <w:rFonts w:ascii="Times New Roman" w:hAnsi="Times New Roman" w:cs="Times New Roman"/>
          <w:b w:val="0"/>
        </w:rPr>
        <w:t>…</w:t>
      </w:r>
      <w:r>
        <w:rPr>
          <w:b w:val="0"/>
        </w:rPr>
        <w:t>.</w:t>
      </w:r>
      <w:r w:rsidRPr="00BC1509">
        <w:rPr>
          <w:rFonts w:ascii="Times New Roman" w:hAnsi="Times New Roman" w:cs="Times New Roman"/>
          <w:b w:val="0"/>
        </w:rPr>
        <w:t>.202</w:t>
      </w:r>
      <w:r>
        <w:rPr>
          <w:rFonts w:ascii="Times New Roman" w:hAnsi="Times New Roman" w:cs="Times New Roman"/>
          <w:b w:val="0"/>
        </w:rPr>
        <w:t>3</w:t>
      </w:r>
      <w:r w:rsidRPr="00BC1509">
        <w:rPr>
          <w:rFonts w:ascii="Times New Roman" w:hAnsi="Times New Roman" w:cs="Times New Roman"/>
          <w:b w:val="0"/>
        </w:rPr>
        <w:t xml:space="preserve">  z dnia </w:t>
      </w:r>
      <w:r>
        <w:rPr>
          <w:rFonts w:ascii="Times New Roman" w:hAnsi="Times New Roman" w:cs="Times New Roman"/>
          <w:b w:val="0"/>
        </w:rPr>
        <w:t>2</w:t>
      </w:r>
      <w:r w:rsidRPr="00BC1509">
        <w:rPr>
          <w:rFonts w:ascii="Times New Roman" w:hAnsi="Times New Roman" w:cs="Times New Roman"/>
          <w:b w:val="0"/>
        </w:rPr>
        <w:t xml:space="preserve"> stycznia 202</w:t>
      </w:r>
      <w:r>
        <w:rPr>
          <w:rFonts w:ascii="Times New Roman" w:hAnsi="Times New Roman" w:cs="Times New Roman"/>
          <w:b w:val="0"/>
        </w:rPr>
        <w:t>3</w:t>
      </w:r>
      <w:r w:rsidRPr="00BC1509">
        <w:rPr>
          <w:rFonts w:ascii="Times New Roman" w:hAnsi="Times New Roman" w:cs="Times New Roman"/>
          <w:b w:val="0"/>
        </w:rPr>
        <w:t xml:space="preserve"> r. pomiędzy: Dyrektorem Centrum Usług Wspólnych w Zarszynie , ul. Bieszczadzka 19, 38-530 Zarszyn                 </w:t>
      </w:r>
    </w:p>
    <w:p w14:paraId="45833B03" w14:textId="77777777" w:rsidR="00C6335F" w:rsidRPr="00BC1509" w:rsidRDefault="00C6335F" w:rsidP="00C6335F">
      <w:pPr>
        <w:pStyle w:val="Z1-Tytuzacznika"/>
        <w:ind w:left="1080"/>
        <w:jc w:val="both"/>
        <w:rPr>
          <w:rFonts w:ascii="Times New Roman" w:hAnsi="Times New Roman" w:cs="Times New Roman"/>
          <w:b w:val="0"/>
          <w:bCs w:val="0"/>
        </w:rPr>
      </w:pPr>
      <w:r w:rsidRPr="00BC1509">
        <w:rPr>
          <w:rFonts w:ascii="Times New Roman" w:hAnsi="Times New Roman" w:cs="Times New Roman"/>
          <w:b w:val="0"/>
        </w:rPr>
        <w:t>a …………………………………………..</w:t>
      </w:r>
    </w:p>
    <w:p w14:paraId="567BBA21" w14:textId="77777777" w:rsidR="00C6335F" w:rsidRPr="00BC1509" w:rsidRDefault="00C6335F" w:rsidP="00C6335F">
      <w:pPr>
        <w:pStyle w:val="Z1-Tytuzacznika"/>
        <w:ind w:left="1080"/>
        <w:jc w:val="both"/>
        <w:rPr>
          <w:rFonts w:ascii="Times New Roman" w:hAnsi="Times New Roman" w:cs="Times New Roman"/>
          <w:b w:val="0"/>
          <w:bCs w:val="0"/>
        </w:rPr>
      </w:pPr>
      <w:r w:rsidRPr="00BC1509">
        <w:rPr>
          <w:rFonts w:ascii="Times New Roman" w:hAnsi="Times New Roman" w:cs="Times New Roman"/>
          <w:b w:val="0"/>
        </w:rPr>
        <w:t>na wykonanie usługi pn.: Na świadczenie usług w zakresie: ” medycyny pracy dla pracowników jednostek organizacyjnych Gminy Zarszyn w 2022 r.</w:t>
      </w:r>
      <w:r w:rsidRPr="006778C3">
        <w:rPr>
          <w:rFonts w:ascii="Times New Roman" w:hAnsi="Times New Roman" w:cs="Times New Roman"/>
        </w:rPr>
        <w:t xml:space="preserve">, </w:t>
      </w:r>
      <w:r w:rsidRPr="00BC1509">
        <w:rPr>
          <w:rFonts w:ascii="Times New Roman" w:hAnsi="Times New Roman" w:cs="Times New Roman"/>
          <w:b w:val="0"/>
          <w:bCs w:val="0"/>
        </w:rPr>
        <w:t>Zleceniodawca powierza Wykonawcy trybie art. 28 ust. 3 rozporządzenia Parlamentu Europejskiego i Rady (EU) 2016/679 z 27.04.2016 r. w sprawie ochrony osób fizycznych w związku z przetwarzaniem danych osobowych i w sprawie swobodnego przepływu takich danych oraz uchylenia dyrektywy 95/46/WE (ogólne rozporządzenie o ochronie danych) (Dz. Urz. UE L 119, s.1), zwanego dalej RODO przetwarzanie danych osobowych.</w:t>
      </w:r>
    </w:p>
    <w:p w14:paraId="63A06E3C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2. Zleceniodawca oświadcza, że jest administratorem danych, które powierza.</w:t>
      </w:r>
    </w:p>
    <w:p w14:paraId="1CB1E35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3. Powierzone dane zawierają informacje o osobach fizycznych będących osobami fizycznymi.</w:t>
      </w:r>
    </w:p>
    <w:p w14:paraId="6F6C5261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4. Zleceniodawca powierza Wykonawcy przetwarzanie danych osobowych w zakresie określonym w</w:t>
      </w:r>
    </w:p>
    <w:p w14:paraId="29A14D2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2C1972A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2</w:t>
      </w:r>
    </w:p>
    <w:p w14:paraId="67509EA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Zakres i cel przetwarzania danych</w:t>
      </w:r>
    </w:p>
    <w:p w14:paraId="1AE33DAB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1. Wykonawca będzie przetwarzał, powierzone na podstawie niniejszej Umowy, następujące kategorie</w:t>
      </w:r>
    </w:p>
    <w:p w14:paraId="1AC18A2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danych osobowych:</w:t>
      </w:r>
    </w:p>
    <w:p w14:paraId="0DDE13D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rFonts w:eastAsia="CIDFont+F4"/>
          <w:sz w:val="22"/>
          <w:szCs w:val="22"/>
        </w:rPr>
        <w:t xml:space="preserve">- </w:t>
      </w:r>
      <w:r w:rsidRPr="006778C3">
        <w:rPr>
          <w:sz w:val="22"/>
          <w:szCs w:val="22"/>
        </w:rPr>
        <w:t>dane osobowe zwykłe:</w:t>
      </w:r>
    </w:p>
    <w:p w14:paraId="1BAC343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rFonts w:eastAsia="CIDFont+F5"/>
          <w:sz w:val="22"/>
          <w:szCs w:val="22"/>
        </w:rPr>
        <w:t xml:space="preserve"> </w:t>
      </w:r>
      <w:r w:rsidRPr="006778C3">
        <w:rPr>
          <w:sz w:val="22"/>
          <w:szCs w:val="22"/>
        </w:rPr>
        <w:t>imię i nazwisko,</w:t>
      </w:r>
    </w:p>
    <w:p w14:paraId="385BE74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rFonts w:eastAsia="CIDFont+F5"/>
          <w:sz w:val="22"/>
          <w:szCs w:val="22"/>
        </w:rPr>
        <w:t xml:space="preserve"> </w:t>
      </w:r>
      <w:r w:rsidRPr="006778C3">
        <w:rPr>
          <w:sz w:val="22"/>
          <w:szCs w:val="22"/>
        </w:rPr>
        <w:t>adres zamieszkania,</w:t>
      </w:r>
    </w:p>
    <w:p w14:paraId="38C4DC6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rFonts w:eastAsia="CIDFont+F5"/>
          <w:sz w:val="22"/>
          <w:szCs w:val="22"/>
        </w:rPr>
        <w:t></w:t>
      </w:r>
      <w:r>
        <w:rPr>
          <w:rFonts w:eastAsia="CIDFont+F5"/>
          <w:sz w:val="22"/>
          <w:szCs w:val="22"/>
        </w:rPr>
        <w:t xml:space="preserve"> </w:t>
      </w:r>
      <w:r>
        <w:rPr>
          <w:sz w:val="22"/>
          <w:szCs w:val="22"/>
        </w:rPr>
        <w:t>dane dotyczące stanu zdrowia pracowników poddawanych badaniom z zakresu medycyny pracy</w:t>
      </w:r>
      <w:r w:rsidRPr="006778C3">
        <w:rPr>
          <w:sz w:val="22"/>
          <w:szCs w:val="22"/>
        </w:rPr>
        <w:t>.</w:t>
      </w:r>
    </w:p>
    <w:p w14:paraId="7347F8B6" w14:textId="77777777" w:rsidR="00C6335F" w:rsidRPr="005F061F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2. Powierzone przez Zleceniodawcę dane osobowe będą przetwarzane przez Wykonawcę wyłącznie </w:t>
      </w:r>
      <w:r>
        <w:rPr>
          <w:sz w:val="22"/>
          <w:szCs w:val="22"/>
        </w:rPr>
        <w:t xml:space="preserve">              </w:t>
      </w:r>
      <w:r w:rsidRPr="006778C3">
        <w:rPr>
          <w:sz w:val="22"/>
          <w:szCs w:val="22"/>
        </w:rPr>
        <w:t xml:space="preserve">w celu wykonywania przez Wykonawcę na rzecz Zleceniodawcy usług szczegółowo opisanych </w:t>
      </w:r>
      <w:r>
        <w:rPr>
          <w:sz w:val="22"/>
          <w:szCs w:val="22"/>
        </w:rPr>
        <w:t xml:space="preserve">                   </w:t>
      </w:r>
      <w:r w:rsidRPr="006778C3">
        <w:rPr>
          <w:sz w:val="22"/>
          <w:szCs w:val="22"/>
        </w:rPr>
        <w:t>w umowie, o której mowa w § 1 ust. 1 i w sposób zgodny z niniejszą Umową.</w:t>
      </w:r>
    </w:p>
    <w:p w14:paraId="2B1D5F25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20D7E031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3</w:t>
      </w:r>
    </w:p>
    <w:p w14:paraId="14C071CC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Sposób wykonania Umowy w zakresie przetwarzania danych osobowych</w:t>
      </w:r>
    </w:p>
    <w:p w14:paraId="35DA693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1. Wykonawca zobowiązuje się, przy przetwarzaniu danych osobowych, o których mowa</w:t>
      </w:r>
    </w:p>
    <w:p w14:paraId="17032F1C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w § 2 ust 1, do ich zabezpieczenia poprzez podjęcie środków technicznych i organizacyjnych, o których mowa w art. 28 RODO.</w:t>
      </w:r>
    </w:p>
    <w:p w14:paraId="70330DA0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lastRenderedPageBreak/>
        <w:t>2. Wykonawca oświadcza, że:</w:t>
      </w:r>
    </w:p>
    <w:p w14:paraId="719EA5C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1) prowadzi dokumentację opisującą sposób przetwarzania danych osobowych,</w:t>
      </w:r>
    </w:p>
    <w:p w14:paraId="6E4A26B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2) znajdujące się w jego posiadaniu urządzenia i systemy informatyczne służące do przetwarzania danych osobowych zapewniają właściwy do zagrożeń poziom bezpieczeństwa,</w:t>
      </w:r>
    </w:p>
    <w:p w14:paraId="2DBD3F6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3) stosuje środki techniczne i organizacyjne zapewniające ochronę przetwarzanych danych osobowych, a w szczególności zabezpieczenia danych osobowych przed ich udostępnieniem osobom nieupoważnionym, zabraniem przez osobę nieuprawnioną, przetwarzaniem z naruszeniem RODO, zmianą, utratą, uszkodzeniem lub zniszczeniem, w zakresie, za który odpowiada Wykonawca.</w:t>
      </w:r>
    </w:p>
    <w:p w14:paraId="50375B44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3. Wykonawca zobowiązuje się przetwarzać powierzone mu dane osobowe zgodnie z niniejszą Umową, RODO oraz z innymi przepisami prawa powszechnie obowiązującego, które chronią prawa osób, których dane dotyczą.</w:t>
      </w:r>
    </w:p>
    <w:p w14:paraId="76B526A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4. Wykonawca zobowiązuje się niezwłocznie zawiadomić Zleceniodawcę o:</w:t>
      </w:r>
    </w:p>
    <w:p w14:paraId="1E98C48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1) każdym prawnie umocowanym żądaniu udostępnienia danych osobowych właściwemu organowi państwa, chyba, że zakaz zawiadomienia wynika z przepisów prawa, a szczególności przepisów postępowania karnego, gdy zakaz ma na celu zapewnienia poufności wszczętego dochodzenia,</w:t>
      </w:r>
    </w:p>
    <w:p w14:paraId="65B89CF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2) każdym nieupoważnionym dostępie do danych osobowych,</w:t>
      </w:r>
    </w:p>
    <w:p w14:paraId="766A06AB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3) każdym żądaniu otrzymanym od osoby, której dane przetwarza, powstrzymując się jednocześnie od odpowiedzi na żądanie.</w:t>
      </w:r>
    </w:p>
    <w:p w14:paraId="5C8EB9A4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5. 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wyjaśnień.</w:t>
      </w:r>
    </w:p>
    <w:p w14:paraId="6A74BB9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6. Na zakończenie kontroli, o których mowa w ust. 8, przedstawiciel Zleceniodawcy sporządza protokół w 2 egzemplarzach, który podpisują przedstawiciele obu stron. Wykonawca może wnieść zastrzeżenia do protokołu w ciągu 5 dni roboczych od daty jego podpisania przez strony.</w:t>
      </w:r>
    </w:p>
    <w:p w14:paraId="1B4D891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7. Wykonawca zobowiązuje się dostosować do zaleceń pokontrolnych mających na celu usunięcie uchybień i poprawę bezpieczeństwa przetwarzania danych osobowych.</w:t>
      </w:r>
    </w:p>
    <w:p w14:paraId="08910D2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8. Wykonawca zobowiązuje się odpowiedzieć niezwłocznie i właściwie na każde pytanie Zleceniodawcy dotyczące przetwarzania powierzonych mu na podstawie Umowy danych osobowych.</w:t>
      </w:r>
    </w:p>
    <w:p w14:paraId="288EB6A1" w14:textId="50D9D58B" w:rsidR="00C6335F" w:rsidRPr="00C46BDB" w:rsidRDefault="00C6335F" w:rsidP="00C46B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9. Wykonawca może „</w:t>
      </w:r>
      <w:proofErr w:type="spellStart"/>
      <w:r w:rsidRPr="006778C3">
        <w:rPr>
          <w:sz w:val="22"/>
          <w:szCs w:val="22"/>
        </w:rPr>
        <w:t>podpowierzyć</w:t>
      </w:r>
      <w:proofErr w:type="spellEnd"/>
      <w:r w:rsidRPr="006778C3">
        <w:rPr>
          <w:sz w:val="22"/>
          <w:szCs w:val="22"/>
        </w:rPr>
        <w:t>” usługi objęte umową, o której mowa w § 1 ust. 1 i niniejszą umową podwykonawcom jedynie za zgodą Zleceniodawcy.</w:t>
      </w:r>
    </w:p>
    <w:p w14:paraId="70B37B58" w14:textId="77777777" w:rsidR="00C6335F" w:rsidRPr="006778C3" w:rsidRDefault="00C6335F" w:rsidP="00C46BDB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308FCDC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4</w:t>
      </w:r>
    </w:p>
    <w:p w14:paraId="17D68ABD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Odpowiedzialność Wykonawcy</w:t>
      </w:r>
    </w:p>
    <w:p w14:paraId="1C952BA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1. Wykonawca jest odpowiedzialny za udostępnienie lub wykorzystanie danych osobowych niezgodnie z Umową, a w szczególności za udostępnienie osobom nieupoważnionym.</w:t>
      </w:r>
    </w:p>
    <w:p w14:paraId="21B8B24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2. W przypadku naruszenia przepisów RODO lub niniejszej Umowy z przyczyn leżących po stronie Wykonawcy, w następstwie, czego Zleceniodawca, jako administrator danych osobowych zostanie zobowiązany do wypłaty odszkodowania lub zostanie ukarany karą grzywny, Wykonawca zobowiązuje się pokryć Zleceniodawcy poniesione z tego tytułu straty i koszty.</w:t>
      </w:r>
    </w:p>
    <w:p w14:paraId="459D5837" w14:textId="77777777" w:rsidR="00C6335F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04E15D0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0EA7B29E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5</w:t>
      </w:r>
    </w:p>
    <w:p w14:paraId="527C1A02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Czas obowiązywania Umowy powierzenia</w:t>
      </w:r>
    </w:p>
    <w:p w14:paraId="7DFEAAEB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Niniejsza Umowa powierzenia zostaje zawarta na czas określony od dnia podpisania niniejszej umowy do zakończenia terminu umowy, o której mowa w § 1 ust. 1 tj. </w:t>
      </w:r>
      <w:r w:rsidRPr="006778C3">
        <w:rPr>
          <w:b/>
          <w:sz w:val="22"/>
          <w:szCs w:val="22"/>
        </w:rPr>
        <w:t>do dnia 31 grudnia 202</w:t>
      </w:r>
      <w:r>
        <w:rPr>
          <w:b/>
          <w:sz w:val="22"/>
          <w:szCs w:val="22"/>
        </w:rPr>
        <w:t>3</w:t>
      </w:r>
      <w:r w:rsidRPr="006778C3">
        <w:rPr>
          <w:b/>
          <w:sz w:val="22"/>
          <w:szCs w:val="22"/>
        </w:rPr>
        <w:t xml:space="preserve"> r. </w:t>
      </w:r>
    </w:p>
    <w:p w14:paraId="2DF004A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917A9B8" w14:textId="77777777" w:rsidR="00C46BDB" w:rsidRDefault="00C46BDB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14:paraId="6BEFBB02" w14:textId="1E76A7FF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lastRenderedPageBreak/>
        <w:t>§ 6</w:t>
      </w:r>
    </w:p>
    <w:p w14:paraId="66E61FFB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Warunki wypowiedzenia Umowy</w:t>
      </w:r>
    </w:p>
    <w:p w14:paraId="2565BB8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1. Zleceniodawca ma prawo rozwiązać niniejszą Umowę, gdy Wykonawca:</w:t>
      </w:r>
    </w:p>
    <w:p w14:paraId="4AD7C744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1) wykorzystał dane osobowe w sposób niezgodny z niniejszą Umową,</w:t>
      </w:r>
    </w:p>
    <w:p w14:paraId="53044F6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2) powierzył przetwarzanie danych osobowych podwykonawcom bez zgody Zleceniodawcy,</w:t>
      </w:r>
    </w:p>
    <w:p w14:paraId="6766D1C5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3) nie zaprzestanie niewłaściwego przetwarzania danych osobowych,</w:t>
      </w:r>
    </w:p>
    <w:p w14:paraId="6E8A6AF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4) zawiadomi o swojej niezdolności do dalszego wykonywania niniejszej Umowy,</w:t>
      </w:r>
      <w:r>
        <w:rPr>
          <w:sz w:val="22"/>
          <w:szCs w:val="22"/>
        </w:rPr>
        <w:t xml:space="preserve"> </w:t>
      </w:r>
      <w:r w:rsidRPr="006778C3">
        <w:rPr>
          <w:sz w:val="22"/>
          <w:szCs w:val="22"/>
        </w:rPr>
        <w:t>a w szczególności niespełniania wymagań określonych w § 3.</w:t>
      </w:r>
    </w:p>
    <w:p w14:paraId="4F36CEB0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2. Rozwiązanie niniejszej Umowy przez Zleceniodawcę jest równoznaczne z odstąpieniem od umowy, o której mowa w § 1 ust. 1.</w:t>
      </w:r>
    </w:p>
    <w:p w14:paraId="04A4161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5EF8C1A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7</w:t>
      </w:r>
    </w:p>
    <w:p w14:paraId="71DE99E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Rozwiązanie Umowy</w:t>
      </w:r>
    </w:p>
    <w:p w14:paraId="03C4538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Wykonawca, w przypadku wygaśnięcia umowy, o której mowa § 1 ust. 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Zleceniodawcy protokołem.</w:t>
      </w:r>
    </w:p>
    <w:p w14:paraId="1DC4EC29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6A4A861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8</w:t>
      </w:r>
    </w:p>
    <w:p w14:paraId="15DC4FA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Wszelkie zmiany niniejszej umowy wymagają formy pisemnej pod rygorem nieważności.</w:t>
      </w:r>
    </w:p>
    <w:p w14:paraId="3FE89F45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A32FF9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9</w:t>
      </w:r>
    </w:p>
    <w:p w14:paraId="718448C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W sprawach nieuregulowanych w niniejszej umowie mają zastosowanie przepisy Kodeksu Cywilnego.</w:t>
      </w:r>
    </w:p>
    <w:p w14:paraId="7AE8DCF8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2721ED6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10</w:t>
      </w:r>
    </w:p>
    <w:p w14:paraId="7F15E49C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Spory wynikłe z tytułu Umowy będzie rozstrzygał Sąd właściwy dla miejsca siedziby Zleceniodawcy.</w:t>
      </w:r>
    </w:p>
    <w:p w14:paraId="05F031F5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14:paraId="6AB92C17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6778C3">
        <w:rPr>
          <w:b/>
          <w:sz w:val="22"/>
          <w:szCs w:val="22"/>
        </w:rPr>
        <w:t>§ 11</w:t>
      </w:r>
    </w:p>
    <w:p w14:paraId="5CDD4F03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>Umowę sporządzono w trzech jednobrzmiących egzemplarzach, jeden dla Wykonawcy, dwa dla Zleceniodawcy.</w:t>
      </w:r>
    </w:p>
    <w:p w14:paraId="312D0C12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834CA2F" w14:textId="77777777" w:rsidR="00C6335F" w:rsidRPr="006778C3" w:rsidRDefault="00C6335F" w:rsidP="00C6335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......................................... </w:t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</w:r>
      <w:r w:rsidRPr="006778C3">
        <w:rPr>
          <w:sz w:val="22"/>
          <w:szCs w:val="22"/>
        </w:rPr>
        <w:tab/>
        <w:t>.........................................</w:t>
      </w:r>
    </w:p>
    <w:p w14:paraId="0C3D3708" w14:textId="77777777" w:rsidR="00C6335F" w:rsidRPr="006778C3" w:rsidRDefault="00C6335F" w:rsidP="00C6335F">
      <w:pPr>
        <w:pStyle w:val="Nagwek"/>
        <w:tabs>
          <w:tab w:val="left" w:pos="708"/>
        </w:tabs>
        <w:spacing w:line="276" w:lineRule="auto"/>
        <w:jc w:val="both"/>
        <w:rPr>
          <w:sz w:val="22"/>
          <w:szCs w:val="22"/>
        </w:rPr>
      </w:pPr>
      <w:r w:rsidRPr="006778C3">
        <w:rPr>
          <w:sz w:val="22"/>
          <w:szCs w:val="22"/>
        </w:rPr>
        <w:t xml:space="preserve">za Zleceniodawcę </w:t>
      </w:r>
      <w:r w:rsidRPr="006778C3">
        <w:rPr>
          <w:sz w:val="22"/>
          <w:szCs w:val="22"/>
        </w:rPr>
        <w:tab/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6778C3">
        <w:rPr>
          <w:sz w:val="22"/>
          <w:szCs w:val="22"/>
        </w:rPr>
        <w:t xml:space="preserve">     za Wykonawcę</w:t>
      </w:r>
    </w:p>
    <w:p w14:paraId="2374EC19" w14:textId="77777777" w:rsidR="00C6335F" w:rsidRPr="006778C3" w:rsidRDefault="00C6335F" w:rsidP="00C6335F"/>
    <w:p w14:paraId="57924BC7" w14:textId="77777777" w:rsidR="00C6335F" w:rsidRPr="006778C3" w:rsidRDefault="00C6335F" w:rsidP="00C6335F"/>
    <w:p w14:paraId="22720330" w14:textId="77777777" w:rsidR="00C6335F" w:rsidRPr="006778C3" w:rsidRDefault="00C6335F" w:rsidP="00C6335F"/>
    <w:p w14:paraId="0AF0FF83" w14:textId="77777777" w:rsidR="00C6335F" w:rsidRPr="006778C3" w:rsidRDefault="00C6335F" w:rsidP="00C6335F">
      <w:pPr>
        <w:rPr>
          <w:sz w:val="20"/>
          <w:szCs w:val="20"/>
        </w:rPr>
      </w:pPr>
    </w:p>
    <w:p w14:paraId="5A870B79" w14:textId="77777777" w:rsidR="00C6335F" w:rsidRPr="006778C3" w:rsidRDefault="00C6335F" w:rsidP="00C6335F"/>
    <w:p w14:paraId="09CFF45B" w14:textId="77777777" w:rsidR="00C6335F" w:rsidRDefault="00C6335F" w:rsidP="00C6335F"/>
    <w:p w14:paraId="08789044" w14:textId="77777777" w:rsidR="005470A8" w:rsidRDefault="005470A8"/>
    <w:sectPr w:rsidR="005470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8512" w14:textId="77777777" w:rsidR="00C46BDB" w:rsidRDefault="00C46BDB" w:rsidP="00C46BDB">
      <w:r>
        <w:separator/>
      </w:r>
    </w:p>
  </w:endnote>
  <w:endnote w:type="continuationSeparator" w:id="0">
    <w:p w14:paraId="6FAA2A11" w14:textId="77777777" w:rsidR="00C46BDB" w:rsidRDefault="00C46BDB" w:rsidP="00C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080770"/>
      <w:docPartObj>
        <w:docPartGallery w:val="Page Numbers (Bottom of Page)"/>
        <w:docPartUnique/>
      </w:docPartObj>
    </w:sdtPr>
    <w:sdtContent>
      <w:p w14:paraId="4C123F2F" w14:textId="2609D71E" w:rsidR="00C46BDB" w:rsidRDefault="00C46B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9CD7F" w14:textId="48D01617" w:rsidR="00C46BDB" w:rsidRPr="00A67CD9" w:rsidRDefault="00A67CD9" w:rsidP="00A67CD9">
    <w:pPr>
      <w:pStyle w:val="Stopka"/>
      <w:jc w:val="center"/>
      <w:rPr>
        <w:sz w:val="20"/>
        <w:szCs w:val="20"/>
      </w:rPr>
    </w:pPr>
    <w:r w:rsidRPr="00A67CD9">
      <w:rPr>
        <w:sz w:val="20"/>
        <w:szCs w:val="20"/>
      </w:rPr>
      <w:t>ZLECENIODAWCA:                                                WYKONAWCA: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2C46" w14:textId="77777777" w:rsidR="00C46BDB" w:rsidRDefault="00C46BDB" w:rsidP="00C46BDB">
      <w:r>
        <w:separator/>
      </w:r>
    </w:p>
  </w:footnote>
  <w:footnote w:type="continuationSeparator" w:id="0">
    <w:p w14:paraId="2488B150" w14:textId="77777777" w:rsidR="00C46BDB" w:rsidRDefault="00C46BDB" w:rsidP="00C46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D6D"/>
    <w:multiLevelType w:val="multilevel"/>
    <w:tmpl w:val="1354DC26"/>
    <w:lvl w:ilvl="0">
      <w:start w:val="1"/>
      <w:numFmt w:val="decimal"/>
      <w:lvlText w:val="%1)"/>
      <w:lvlJc w:val="left"/>
      <w:pPr>
        <w:tabs>
          <w:tab w:val="num" w:pos="198"/>
        </w:tabs>
        <w:ind w:left="198" w:hanging="198"/>
      </w:pPr>
      <w:rPr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48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35F"/>
    <w:rsid w:val="005470A8"/>
    <w:rsid w:val="00A67CD9"/>
    <w:rsid w:val="00C46BDB"/>
    <w:rsid w:val="00C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B988"/>
  <w15:chartTrackingRefBased/>
  <w15:docId w15:val="{0F09046C-31E1-4EF5-9114-2BEBAF4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1-Tytuzacznika">
    <w:name w:val="Z1 - Tytuł załącznika"/>
    <w:uiPriority w:val="99"/>
    <w:rsid w:val="00C6335F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Arial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nhideWhenUsed/>
    <w:rsid w:val="00C6335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rsid w:val="00C63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BD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Betkowski</dc:creator>
  <cp:keywords/>
  <dc:description/>
  <cp:lastModifiedBy>Sebastian Betkowski</cp:lastModifiedBy>
  <cp:revision>3</cp:revision>
  <dcterms:created xsi:type="dcterms:W3CDTF">2022-12-06T09:14:00Z</dcterms:created>
  <dcterms:modified xsi:type="dcterms:W3CDTF">2022-12-09T08:13:00Z</dcterms:modified>
</cp:coreProperties>
</file>