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13DC5" w14:textId="77777777" w:rsidR="00570C24" w:rsidRPr="00126243" w:rsidRDefault="00570C24" w:rsidP="00570C24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  <w:r w:rsidRPr="00126243">
        <w:rPr>
          <w:rFonts w:ascii="Times New Roman" w:hAnsi="Times New Roman" w:cs="Times New Roman"/>
          <w:b/>
          <w:noProof/>
          <w:sz w:val="32"/>
          <w:szCs w:val="24"/>
        </w:rPr>
        <w:drawing>
          <wp:anchor distT="0" distB="0" distL="114300" distR="114300" simplePos="0" relativeHeight="251659264" behindDoc="1" locked="0" layoutInCell="1" allowOverlap="1" wp14:anchorId="2659714C" wp14:editId="505C28F4">
            <wp:simplePos x="0" y="0"/>
            <wp:positionH relativeFrom="margin">
              <wp:posOffset>-213995</wp:posOffset>
            </wp:positionH>
            <wp:positionV relativeFrom="paragraph">
              <wp:posOffset>237490</wp:posOffset>
            </wp:positionV>
            <wp:extent cx="1123950" cy="1239520"/>
            <wp:effectExtent l="0" t="0" r="0" b="0"/>
            <wp:wrapSquare wrapText="bothSides"/>
            <wp:docPr id="70253515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6243">
        <w:rPr>
          <w:rFonts w:ascii="Times New Roman" w:hAnsi="Times New Roman" w:cs="Times New Roman"/>
          <w:b/>
          <w:sz w:val="32"/>
          <w:szCs w:val="24"/>
        </w:rPr>
        <w:t xml:space="preserve">            </w:t>
      </w:r>
    </w:p>
    <w:p w14:paraId="765B809C" w14:textId="77777777" w:rsidR="00570C24" w:rsidRPr="00126243" w:rsidRDefault="00570C24" w:rsidP="00570C24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2F61DCE8" w14:textId="77777777" w:rsidR="00570C24" w:rsidRPr="00126243" w:rsidRDefault="00570C24" w:rsidP="00570C24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58646A0D" w14:textId="77777777" w:rsidR="00570C24" w:rsidRPr="00126243" w:rsidRDefault="00570C24" w:rsidP="00570C24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1F45504A" w14:textId="77777777" w:rsidR="00570C24" w:rsidRPr="00126243" w:rsidRDefault="00570C24" w:rsidP="00570C24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4125D903" w14:textId="77777777" w:rsidR="00570C24" w:rsidRPr="00126243" w:rsidRDefault="00570C24" w:rsidP="00570C24">
      <w:pPr>
        <w:spacing w:after="479" w:line="360" w:lineRule="auto"/>
        <w:ind w:right="33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26243">
        <w:rPr>
          <w:rFonts w:ascii="Times New Roman" w:hAnsi="Times New Roman" w:cs="Times New Roman"/>
          <w:b/>
          <w:sz w:val="32"/>
          <w:szCs w:val="24"/>
        </w:rPr>
        <w:t>Analiza stanu gospodarki</w:t>
      </w:r>
    </w:p>
    <w:p w14:paraId="64030F6B" w14:textId="77777777" w:rsidR="00570C24" w:rsidRPr="00126243" w:rsidRDefault="00570C24" w:rsidP="00570C24">
      <w:pPr>
        <w:spacing w:after="479" w:line="360" w:lineRule="auto"/>
        <w:ind w:right="33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26243">
        <w:rPr>
          <w:rFonts w:ascii="Times New Roman" w:hAnsi="Times New Roman" w:cs="Times New Roman"/>
          <w:b/>
          <w:sz w:val="32"/>
          <w:szCs w:val="24"/>
        </w:rPr>
        <w:t>odpadami komunalnymi na terenie Gminy Zarszyn</w:t>
      </w:r>
    </w:p>
    <w:p w14:paraId="64737913" w14:textId="2C452476" w:rsidR="00570C24" w:rsidRPr="00126243" w:rsidRDefault="00570C24" w:rsidP="00570C24">
      <w:pPr>
        <w:spacing w:after="479" w:line="360" w:lineRule="auto"/>
        <w:ind w:right="33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26243">
        <w:rPr>
          <w:rFonts w:ascii="Times New Roman" w:hAnsi="Times New Roman" w:cs="Times New Roman"/>
          <w:b/>
          <w:sz w:val="32"/>
          <w:szCs w:val="24"/>
        </w:rPr>
        <w:t>za 20</w:t>
      </w:r>
      <w:r>
        <w:rPr>
          <w:rFonts w:ascii="Times New Roman" w:hAnsi="Times New Roman" w:cs="Times New Roman"/>
          <w:b/>
          <w:sz w:val="32"/>
          <w:szCs w:val="24"/>
        </w:rPr>
        <w:t>2</w:t>
      </w:r>
      <w:r>
        <w:rPr>
          <w:rFonts w:ascii="Times New Roman" w:hAnsi="Times New Roman" w:cs="Times New Roman"/>
          <w:b/>
          <w:sz w:val="32"/>
          <w:szCs w:val="24"/>
        </w:rPr>
        <w:t>0</w:t>
      </w:r>
      <w:r w:rsidRPr="00126243">
        <w:rPr>
          <w:rFonts w:ascii="Times New Roman" w:hAnsi="Times New Roman" w:cs="Times New Roman"/>
          <w:b/>
          <w:sz w:val="32"/>
          <w:szCs w:val="24"/>
        </w:rPr>
        <w:t xml:space="preserve"> r.</w:t>
      </w:r>
    </w:p>
    <w:p w14:paraId="3CF8BBBF" w14:textId="77777777" w:rsidR="00570C24" w:rsidRPr="00126243" w:rsidRDefault="00570C24" w:rsidP="00570C24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2D47732B" w14:textId="77777777" w:rsidR="00570C24" w:rsidRPr="00126243" w:rsidRDefault="00570C24" w:rsidP="00570C24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2919F7DD" w14:textId="77777777" w:rsidR="00570C24" w:rsidRPr="00126243" w:rsidRDefault="00570C24" w:rsidP="00570C24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  <w:r w:rsidRPr="00126243">
        <w:rPr>
          <w:rFonts w:ascii="Times New Roman" w:hAnsi="Times New Roman" w:cs="Times New Roman"/>
          <w:b/>
          <w:sz w:val="32"/>
          <w:szCs w:val="24"/>
        </w:rPr>
        <w:t xml:space="preserve">                      </w:t>
      </w:r>
    </w:p>
    <w:p w14:paraId="64469873" w14:textId="77777777" w:rsidR="00570C24" w:rsidRPr="00126243" w:rsidRDefault="00570C24" w:rsidP="00570C24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03535257" w14:textId="24EE18B7" w:rsidR="00570C24" w:rsidRDefault="00570C24" w:rsidP="00570C24">
      <w:pPr>
        <w:spacing w:after="479" w:line="360" w:lineRule="auto"/>
        <w:ind w:right="330"/>
        <w:jc w:val="both"/>
        <w:rPr>
          <w:rFonts w:ascii="Times New Roman" w:hAnsi="Times New Roman" w:cs="Times New Roman"/>
          <w:b/>
          <w:sz w:val="32"/>
          <w:szCs w:val="24"/>
        </w:rPr>
      </w:pPr>
      <w:r w:rsidRPr="00126243">
        <w:rPr>
          <w:rFonts w:ascii="Times New Roman" w:hAnsi="Times New Roman" w:cs="Times New Roman"/>
          <w:b/>
          <w:sz w:val="32"/>
          <w:szCs w:val="24"/>
        </w:rPr>
        <w:t>Zarszyn, kwiecień 20</w:t>
      </w:r>
      <w:r>
        <w:rPr>
          <w:rFonts w:ascii="Times New Roman" w:hAnsi="Times New Roman" w:cs="Times New Roman"/>
          <w:b/>
          <w:sz w:val="32"/>
          <w:szCs w:val="24"/>
        </w:rPr>
        <w:t>2</w:t>
      </w:r>
      <w:r>
        <w:rPr>
          <w:rFonts w:ascii="Times New Roman" w:hAnsi="Times New Roman" w:cs="Times New Roman"/>
          <w:b/>
          <w:sz w:val="32"/>
          <w:szCs w:val="24"/>
        </w:rPr>
        <w:t>1</w:t>
      </w:r>
      <w:r>
        <w:rPr>
          <w:rFonts w:ascii="Times New Roman" w:hAnsi="Times New Roman" w:cs="Times New Roman"/>
          <w:b/>
          <w:sz w:val="32"/>
          <w:szCs w:val="24"/>
        </w:rPr>
        <w:t xml:space="preserve"> r.</w:t>
      </w:r>
    </w:p>
    <w:p w14:paraId="334E12F2" w14:textId="77777777" w:rsidR="00570C24" w:rsidRPr="0043476E" w:rsidRDefault="00570C24" w:rsidP="00570C24">
      <w:pPr>
        <w:pStyle w:val="Nagwek2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24"/>
        </w:rPr>
        <w:br w:type="column"/>
      </w:r>
      <w:r w:rsidRPr="0043476E">
        <w:rPr>
          <w:rFonts w:ascii="Times New Roman" w:hAnsi="Times New Roman" w:cs="Times New Roman"/>
        </w:rPr>
        <w:lastRenderedPageBreak/>
        <w:t>System gospodarowania odpadami komunalnymi na terenie Gminy Zarszyn za 2020 r.:</w:t>
      </w:r>
    </w:p>
    <w:p w14:paraId="5539A62E" w14:textId="77777777" w:rsidR="00570C24" w:rsidRPr="0043476E" w:rsidRDefault="00570C24" w:rsidP="00570C24">
      <w:pPr>
        <w:pStyle w:val="Akapitzlist"/>
        <w:ind w:left="885"/>
        <w:jc w:val="both"/>
        <w:rPr>
          <w:rFonts w:ascii="Times New Roman" w:hAnsi="Times New Roman"/>
          <w:sz w:val="26"/>
          <w:szCs w:val="26"/>
        </w:rPr>
      </w:pPr>
    </w:p>
    <w:p w14:paraId="1FA90B81" w14:textId="77777777" w:rsidR="00570C24" w:rsidRPr="0043476E" w:rsidRDefault="00570C24" w:rsidP="00570C2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3476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2020 roku systemem gospodarowania odpadami komunalnymi w Gminie Zarszyn, tak jak w latach poprzednich, objęte były nieruchomości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zamieszkałe. Systemem na dzień </w:t>
      </w:r>
      <w:r w:rsidRPr="0043476E">
        <w:rPr>
          <w:rFonts w:ascii="Times New Roman" w:eastAsia="Times New Roman" w:hAnsi="Times New Roman" w:cs="Times New Roman"/>
          <w:sz w:val="26"/>
          <w:szCs w:val="26"/>
          <w:lang w:eastAsia="pl-PL"/>
        </w:rPr>
        <w:t>31.12.2020 r. objętych było 2074  nieruchomości zamieszkałych przez 7347 osób na podstawie złożonych deklaracji.</w:t>
      </w:r>
    </w:p>
    <w:p w14:paraId="332B10B5" w14:textId="77777777" w:rsidR="00570C24" w:rsidRPr="0043476E" w:rsidRDefault="00570C24" w:rsidP="00570C2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3476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Odpady komunalne z terenu Gminy Zarszyn w 2020 r. były odbierane przez TRANSPRZĘT Sp. z o.o. Spółka komandytowa, Zabłotce 51, 38-500 Sanok,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przedsiębiorcę wyłonionego </w:t>
      </w:r>
      <w:r w:rsidRPr="0043476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wyniku postępowania o udzielenie zamówienia publicznego na „Odbiór i transport odpadów komunalnych z terenu Gminy Zarszyn”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43476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trybie przetargu nieograniczonego. </w:t>
      </w:r>
    </w:p>
    <w:p w14:paraId="162CB61D" w14:textId="77777777" w:rsidR="00570C24" w:rsidRPr="0043476E" w:rsidRDefault="00570C24" w:rsidP="00570C2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3476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 terenie gminy Zarszyn ze strumienia odpadów komunalnych wydziela się również tzw. „odpady problemowe” tj. odpady wielkogabarytowe, zużyty sprzęt elektryczny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43476E">
        <w:rPr>
          <w:rFonts w:ascii="Times New Roman" w:eastAsia="Times New Roman" w:hAnsi="Times New Roman" w:cs="Times New Roman"/>
          <w:sz w:val="26"/>
          <w:szCs w:val="26"/>
          <w:lang w:eastAsia="pl-PL"/>
        </w:rPr>
        <w:t>i elektroniczny, zużyte baterie, zużyte opony, przeterminowane leki i chemikalia, odpady budowlano-remontowe i rozbiórkowe pochodzące z drobnych remontów, styropian, popiół.</w:t>
      </w:r>
    </w:p>
    <w:p w14:paraId="4C533F84" w14:textId="77777777" w:rsidR="00570C24" w:rsidRPr="0043476E" w:rsidRDefault="00570C24" w:rsidP="00570C2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43476E">
        <w:rPr>
          <w:rFonts w:ascii="Times New Roman" w:eastAsia="Calibri" w:hAnsi="Times New Roman" w:cs="Times New Roman"/>
          <w:sz w:val="26"/>
          <w:szCs w:val="26"/>
        </w:rPr>
        <w:t xml:space="preserve">Odpady wielkogabarytowe odbierane były dwa razy </w:t>
      </w:r>
      <w:r>
        <w:rPr>
          <w:rFonts w:ascii="Times New Roman" w:eastAsia="Calibri" w:hAnsi="Times New Roman" w:cs="Times New Roman"/>
          <w:sz w:val="26"/>
          <w:szCs w:val="26"/>
        </w:rPr>
        <w:t xml:space="preserve">w roku, przed sezonem letnim </w:t>
      </w:r>
      <w:r>
        <w:rPr>
          <w:rFonts w:ascii="Times New Roman" w:eastAsia="Calibri" w:hAnsi="Times New Roman" w:cs="Times New Roman"/>
          <w:sz w:val="26"/>
          <w:szCs w:val="26"/>
        </w:rPr>
        <w:br/>
        <w:t xml:space="preserve">i </w:t>
      </w:r>
      <w:r w:rsidRPr="0043476E">
        <w:rPr>
          <w:rFonts w:ascii="Times New Roman" w:eastAsia="Calibri" w:hAnsi="Times New Roman" w:cs="Times New Roman"/>
          <w:sz w:val="26"/>
          <w:szCs w:val="26"/>
        </w:rPr>
        <w:t>przed sezonem zimowym, zgodnie z u</w:t>
      </w:r>
      <w:r>
        <w:rPr>
          <w:rFonts w:ascii="Times New Roman" w:eastAsia="Calibri" w:hAnsi="Times New Roman" w:cs="Times New Roman"/>
          <w:sz w:val="26"/>
          <w:szCs w:val="26"/>
        </w:rPr>
        <w:t xml:space="preserve">stalonym harmonogramem pomiędzy </w:t>
      </w:r>
      <w:r w:rsidRPr="0043476E">
        <w:rPr>
          <w:rFonts w:ascii="Times New Roman" w:eastAsia="Calibri" w:hAnsi="Times New Roman" w:cs="Times New Roman"/>
          <w:sz w:val="26"/>
          <w:szCs w:val="26"/>
        </w:rPr>
        <w:t>podmiotem wyłonionym w trybie udzielenia zamówienia publicznego a Gminą.</w:t>
      </w:r>
    </w:p>
    <w:p w14:paraId="30B881A5" w14:textId="77777777" w:rsidR="00570C24" w:rsidRPr="0043476E" w:rsidRDefault="00570C24" w:rsidP="00570C2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476E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14:paraId="315276DA" w14:textId="77777777" w:rsidR="00570C24" w:rsidRPr="0043476E" w:rsidRDefault="00570C24" w:rsidP="00570C2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476E">
        <w:rPr>
          <w:rFonts w:ascii="Times New Roman" w:eastAsia="Calibri" w:hAnsi="Times New Roman" w:cs="Times New Roman"/>
          <w:sz w:val="26"/>
          <w:szCs w:val="26"/>
        </w:rPr>
        <w:t xml:space="preserve">Zużyty sprzęt  elektryczny i elektroniczny, opony, </w:t>
      </w:r>
      <w:r w:rsidRPr="0043476E">
        <w:rPr>
          <w:rFonts w:ascii="Times New Roman" w:eastAsia="Times New Roman" w:hAnsi="Times New Roman" w:cs="Times New Roman"/>
          <w:sz w:val="26"/>
          <w:szCs w:val="26"/>
          <w:lang w:eastAsia="pl-PL"/>
        </w:rPr>
        <w:t>chemikalia, odpady budowlano-remontowe i rozbiórkowe, styropian, popiół, pochodzące z drobnych remontów</w:t>
      </w:r>
      <w:r>
        <w:rPr>
          <w:rFonts w:ascii="Times New Roman" w:eastAsia="Calibri" w:hAnsi="Times New Roman" w:cs="Times New Roman"/>
          <w:sz w:val="26"/>
          <w:szCs w:val="26"/>
        </w:rPr>
        <w:t xml:space="preserve"> przyjmowane były </w:t>
      </w:r>
      <w:r w:rsidRPr="0043476E">
        <w:rPr>
          <w:rFonts w:ascii="Times New Roman" w:eastAsia="Calibri" w:hAnsi="Times New Roman" w:cs="Times New Roman"/>
          <w:sz w:val="26"/>
          <w:szCs w:val="26"/>
        </w:rPr>
        <w:t xml:space="preserve">w Punkcie Selektywnej Zbiórki Odpadów Komunalnych (PSZOK), który zlokalizowany jest na terenie oczyszczalni ścieków w Zarszynie ul. Cicha 21. </w:t>
      </w:r>
    </w:p>
    <w:p w14:paraId="43A64FDA" w14:textId="77777777" w:rsidR="00570C24" w:rsidRPr="0043476E" w:rsidRDefault="00570C24" w:rsidP="00570C24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476E">
        <w:rPr>
          <w:rFonts w:ascii="Times New Roman" w:eastAsia="Calibri" w:hAnsi="Times New Roman" w:cs="Times New Roman"/>
          <w:sz w:val="26"/>
          <w:szCs w:val="26"/>
        </w:rPr>
        <w:t xml:space="preserve">Zużyte baterie zbierane były w PSZOK oraz w specjalistycznych pojemnikach </w:t>
      </w:r>
      <w:r w:rsidRPr="0043476E">
        <w:rPr>
          <w:rFonts w:ascii="Times New Roman" w:eastAsia="Calibri" w:hAnsi="Times New Roman" w:cs="Times New Roman"/>
          <w:sz w:val="26"/>
          <w:szCs w:val="26"/>
        </w:rPr>
        <w:br/>
        <w:t>w placówkach oświatowych oraz Urzędzie  Gminy w Zarszynie.</w:t>
      </w:r>
    </w:p>
    <w:p w14:paraId="5E52430C" w14:textId="77777777" w:rsidR="00570C24" w:rsidRPr="0043476E" w:rsidRDefault="00570C24" w:rsidP="00570C2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43476E">
        <w:rPr>
          <w:rFonts w:ascii="Times New Roman" w:eastAsia="Calibri" w:hAnsi="Times New Roman" w:cs="Times New Roman"/>
          <w:sz w:val="26"/>
          <w:szCs w:val="26"/>
        </w:rPr>
        <w:t xml:space="preserve">Przeterminowane leki zbierane były w specjalistycznych pojemnikach zlokalizowanych </w:t>
      </w:r>
      <w:r w:rsidRPr="0043476E">
        <w:rPr>
          <w:rFonts w:ascii="Times New Roman" w:eastAsia="Calibri" w:hAnsi="Times New Roman" w:cs="Times New Roman"/>
          <w:sz w:val="26"/>
          <w:szCs w:val="26"/>
        </w:rPr>
        <w:br/>
        <w:t>w czterech aptekach na terenie Gminy Zarszyn:</w:t>
      </w:r>
    </w:p>
    <w:p w14:paraId="14E30FEF" w14:textId="77777777" w:rsidR="00570C24" w:rsidRPr="0043476E" w:rsidRDefault="00570C24" w:rsidP="00570C2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476E">
        <w:rPr>
          <w:rFonts w:ascii="Times New Roman" w:eastAsia="Calibri" w:hAnsi="Times New Roman" w:cs="Times New Roman"/>
          <w:sz w:val="26"/>
          <w:szCs w:val="26"/>
        </w:rPr>
        <w:t>Apteka „ Omega” EU-OMEGA Sp. z o.o.  w Zarszynie ul. Bieszczadzka 134,</w:t>
      </w:r>
    </w:p>
    <w:p w14:paraId="65E6FEDE" w14:textId="77777777" w:rsidR="00570C24" w:rsidRPr="0043476E" w:rsidRDefault="00570C24" w:rsidP="00570C2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476E">
        <w:rPr>
          <w:rFonts w:ascii="Times New Roman" w:eastAsia="Calibri" w:hAnsi="Times New Roman" w:cs="Times New Roman"/>
          <w:sz w:val="26"/>
          <w:szCs w:val="26"/>
        </w:rPr>
        <w:t>Werbena-Bis Waldemar Wijaszka Punkt Apteczny Jaćmierz 234,</w:t>
      </w:r>
    </w:p>
    <w:p w14:paraId="69CC6995" w14:textId="77777777" w:rsidR="00570C24" w:rsidRPr="0043476E" w:rsidRDefault="00570C24" w:rsidP="00570C2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476E">
        <w:rPr>
          <w:rFonts w:ascii="Times New Roman" w:eastAsia="Calibri" w:hAnsi="Times New Roman" w:cs="Times New Roman"/>
          <w:sz w:val="26"/>
          <w:szCs w:val="26"/>
        </w:rPr>
        <w:t>Punkt Apteczny w Długiem, ul. Sanocka 147,</w:t>
      </w:r>
    </w:p>
    <w:p w14:paraId="61FB5849" w14:textId="77777777" w:rsidR="00570C24" w:rsidRPr="0043476E" w:rsidRDefault="00570C24" w:rsidP="00570C2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476E">
        <w:rPr>
          <w:rFonts w:ascii="Times New Roman" w:eastAsia="Calibri" w:hAnsi="Times New Roman" w:cs="Times New Roman"/>
          <w:sz w:val="26"/>
          <w:szCs w:val="26"/>
        </w:rPr>
        <w:t>Punkt Apteczny Nowosielce,  ul. Heleny Gniewosz 85.</w:t>
      </w:r>
    </w:p>
    <w:p w14:paraId="0276DC96" w14:textId="77777777" w:rsidR="00570C24" w:rsidRPr="0043476E" w:rsidRDefault="00570C24" w:rsidP="00570C2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4F927D5" w14:textId="77777777" w:rsidR="00570C24" w:rsidRPr="0043476E" w:rsidRDefault="00570C24" w:rsidP="00570C2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76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Gmina Zarszyn nie ma możliwości przetwarzania </w:t>
      </w:r>
      <w:r w:rsidRPr="0043476E">
        <w:rPr>
          <w:rFonts w:ascii="Times New Roman" w:hAnsi="Times New Roman" w:cs="Times New Roman"/>
          <w:sz w:val="26"/>
          <w:szCs w:val="26"/>
        </w:rPr>
        <w:t xml:space="preserve">odpadów niesegregowanych, bioodpadów stanowiących odpady komunalne, pozostałości z sortowania odpadów komunalnych oraz odpadów selektywnie zebranych, dlatego też tego rodzaju odpady przekazane zostały zgodnie z zawartym Porozumieniem międzygminnym, w sprawie </w:t>
      </w:r>
      <w:r w:rsidRPr="0043476E">
        <w:rPr>
          <w:rFonts w:ascii="Times New Roman" w:hAnsi="Times New Roman" w:cs="Times New Roman"/>
          <w:sz w:val="26"/>
          <w:szCs w:val="26"/>
        </w:rPr>
        <w:lastRenderedPageBreak/>
        <w:t xml:space="preserve">powierzenia Gminie Miasto Krosno wybranego zakresu zadania utrzymania czystości </w:t>
      </w:r>
      <w:r>
        <w:rPr>
          <w:rFonts w:ascii="Times New Roman" w:hAnsi="Times New Roman" w:cs="Times New Roman"/>
          <w:sz w:val="26"/>
          <w:szCs w:val="26"/>
        </w:rPr>
        <w:br/>
      </w:r>
      <w:r w:rsidRPr="0043476E">
        <w:rPr>
          <w:rFonts w:ascii="Times New Roman" w:hAnsi="Times New Roman" w:cs="Times New Roman"/>
          <w:sz w:val="26"/>
          <w:szCs w:val="26"/>
        </w:rPr>
        <w:t>i porządku w gminie, do Regionalnej Instalacji Przetwarzania Odpadów w Krośnie ul. Białobrzeska 108.</w:t>
      </w:r>
    </w:p>
    <w:p w14:paraId="0579D8D9" w14:textId="77777777" w:rsidR="00570C24" w:rsidRPr="0043476E" w:rsidRDefault="00570C24" w:rsidP="00570C2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E80A55F" w14:textId="77777777" w:rsidR="00570C24" w:rsidRPr="0043476E" w:rsidRDefault="00570C24" w:rsidP="00570C2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4347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Koszty poniesione w związku z odbieraniem, odzyskiem, recyklingiem </w:t>
      </w:r>
      <w:r w:rsidRPr="004347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>i unieszkodliwianiem odpadów komunalnych</w:t>
      </w:r>
      <w:r w:rsidRPr="0043476E">
        <w:rPr>
          <w:rFonts w:ascii="Times New Roman" w:hAnsi="Times New Roman" w:cs="Times New Roman"/>
          <w:b/>
          <w:sz w:val="26"/>
          <w:szCs w:val="26"/>
        </w:rPr>
        <w:tab/>
      </w:r>
    </w:p>
    <w:p w14:paraId="1854EB41" w14:textId="77777777" w:rsidR="00570C24" w:rsidRPr="0043476E" w:rsidRDefault="00570C24" w:rsidP="00570C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76E">
        <w:rPr>
          <w:rFonts w:ascii="Times New Roman" w:hAnsi="Times New Roman" w:cs="Times New Roman"/>
          <w:sz w:val="26"/>
          <w:szCs w:val="26"/>
        </w:rPr>
        <w:t>Koszty funkcjonowania systemu gospodarowania odpadami komunalnymi pokrywane były ze środków pochodzących z opłat za gospodarowanie odpadami komunalnymi, uiszczanych przez właścicieli nieruchomości,</w:t>
      </w:r>
    </w:p>
    <w:p w14:paraId="0CD1E9DE" w14:textId="77777777" w:rsidR="00570C24" w:rsidRPr="0043476E" w:rsidRDefault="00570C24" w:rsidP="00570C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C05A789" w14:textId="77777777" w:rsidR="00570C24" w:rsidRPr="0043476E" w:rsidRDefault="00570C24" w:rsidP="00570C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3476E">
        <w:rPr>
          <w:rFonts w:ascii="Times New Roman" w:eastAsia="Times New Roman" w:hAnsi="Times New Roman" w:cs="Times New Roman"/>
          <w:sz w:val="26"/>
          <w:szCs w:val="26"/>
          <w:lang w:eastAsia="pl-PL"/>
        </w:rPr>
        <w:t>Z pobranych opłat  gmina pokrywa koszty funkcjonowania systemu gospodarowania odpadami komunalnymi obejmujące:</w:t>
      </w:r>
    </w:p>
    <w:p w14:paraId="2FF93452" w14:textId="77777777" w:rsidR="00570C24" w:rsidRPr="0043476E" w:rsidRDefault="00570C24" w:rsidP="00570C2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3476E">
        <w:rPr>
          <w:rFonts w:ascii="Times New Roman" w:eastAsia="Times New Roman" w:hAnsi="Times New Roman" w:cs="Times New Roman"/>
          <w:sz w:val="26"/>
          <w:szCs w:val="26"/>
          <w:lang w:eastAsia="pl-PL"/>
        </w:rPr>
        <w:t>odbieranie, transport, zbieranie, odzysk i unieszkodliwianie odpadów komunalnych;</w:t>
      </w:r>
    </w:p>
    <w:p w14:paraId="065909E1" w14:textId="77777777" w:rsidR="00570C24" w:rsidRPr="0043476E" w:rsidRDefault="00570C24" w:rsidP="00570C2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3476E">
        <w:rPr>
          <w:rFonts w:ascii="Times New Roman" w:eastAsia="Times New Roman" w:hAnsi="Times New Roman" w:cs="Times New Roman"/>
          <w:sz w:val="26"/>
          <w:szCs w:val="26"/>
          <w:lang w:eastAsia="pl-PL"/>
        </w:rPr>
        <w:t>tworzenie i utrzymanie punktów selektywnego zbierania odpadów komunalnych;</w:t>
      </w:r>
    </w:p>
    <w:p w14:paraId="20DCB948" w14:textId="77777777" w:rsidR="00570C24" w:rsidRPr="0043476E" w:rsidRDefault="00570C24" w:rsidP="00570C2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3476E">
        <w:rPr>
          <w:rFonts w:ascii="Times New Roman" w:eastAsia="Times New Roman" w:hAnsi="Times New Roman" w:cs="Times New Roman"/>
          <w:sz w:val="26"/>
          <w:szCs w:val="26"/>
          <w:lang w:eastAsia="pl-PL"/>
        </w:rPr>
        <w:t>obsługę administracyjną tego systemu;</w:t>
      </w:r>
    </w:p>
    <w:p w14:paraId="4EBCD001" w14:textId="77777777" w:rsidR="00570C24" w:rsidRPr="0043476E" w:rsidRDefault="00570C24" w:rsidP="00570C2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3476E">
        <w:rPr>
          <w:rFonts w:ascii="Times New Roman" w:eastAsia="Times New Roman" w:hAnsi="Times New Roman" w:cs="Times New Roman"/>
          <w:sz w:val="26"/>
          <w:szCs w:val="26"/>
          <w:lang w:eastAsia="pl-PL"/>
        </w:rPr>
        <w:t>edukacje ekologiczną w zakresie prawidłowego postępowania z odpadami komunalnymi,</w:t>
      </w:r>
    </w:p>
    <w:p w14:paraId="3C848FD4" w14:textId="77777777" w:rsidR="00570C24" w:rsidRPr="0043476E" w:rsidRDefault="00570C24" w:rsidP="00570C2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3476E">
        <w:rPr>
          <w:rFonts w:ascii="Times New Roman" w:eastAsia="Times New Roman" w:hAnsi="Times New Roman" w:cs="Times New Roman"/>
          <w:sz w:val="26"/>
          <w:szCs w:val="26"/>
          <w:lang w:eastAsia="pl-PL"/>
        </w:rPr>
        <w:t>zakup worków.</w:t>
      </w:r>
    </w:p>
    <w:p w14:paraId="448E8D36" w14:textId="77777777" w:rsidR="00570C24" w:rsidRPr="0043476E" w:rsidRDefault="00570C24" w:rsidP="00570C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CC1840" w14:textId="77777777" w:rsidR="00570C24" w:rsidRPr="0043476E" w:rsidRDefault="00570C24" w:rsidP="00570C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76E">
        <w:rPr>
          <w:rFonts w:ascii="Times New Roman" w:hAnsi="Times New Roman" w:cs="Times New Roman"/>
          <w:sz w:val="26"/>
          <w:szCs w:val="26"/>
        </w:rPr>
        <w:t>Zestawienie kosztów utrzymania gminnego systemu gospodarki odpadami komunalnymi za rok 2020 zostało przedstawione w poniższej tabeli:</w:t>
      </w:r>
    </w:p>
    <w:p w14:paraId="4FCB1B9A" w14:textId="77777777" w:rsidR="00570C24" w:rsidRPr="0043476E" w:rsidRDefault="00570C24" w:rsidP="00570C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9348" w:type="dxa"/>
        <w:tblLook w:val="04A0" w:firstRow="1" w:lastRow="0" w:firstColumn="1" w:lastColumn="0" w:noHBand="0" w:noVBand="1"/>
      </w:tblPr>
      <w:tblGrid>
        <w:gridCol w:w="7083"/>
        <w:gridCol w:w="2265"/>
      </w:tblGrid>
      <w:tr w:rsidR="00570C24" w:rsidRPr="0043476E" w14:paraId="0B54569E" w14:textId="77777777" w:rsidTr="00A170B1">
        <w:trPr>
          <w:trHeight w:val="734"/>
        </w:trPr>
        <w:tc>
          <w:tcPr>
            <w:tcW w:w="9348" w:type="dxa"/>
            <w:gridSpan w:val="2"/>
          </w:tcPr>
          <w:p w14:paraId="3DEEC04E" w14:textId="77777777" w:rsidR="00570C24" w:rsidRPr="0043476E" w:rsidRDefault="00570C24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sz w:val="26"/>
                <w:szCs w:val="26"/>
              </w:rPr>
              <w:br w:type="column"/>
            </w:r>
            <w:r w:rsidRPr="0043476E">
              <w:rPr>
                <w:rFonts w:ascii="Times New Roman" w:hAnsi="Times New Roman" w:cs="Times New Roman"/>
                <w:b/>
                <w:sz w:val="26"/>
                <w:szCs w:val="26"/>
              </w:rPr>
              <w:t>Zestawienie kosztów i wydatków poniesionych przez Gminę Zarszyn w roku 2020,</w:t>
            </w:r>
            <w:r w:rsidRPr="0043476E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w związku z obsługą systemu gospodarowania odpadami komunalnymi</w:t>
            </w:r>
          </w:p>
        </w:tc>
      </w:tr>
      <w:tr w:rsidR="00570C24" w:rsidRPr="0043476E" w14:paraId="4B58D823" w14:textId="77777777" w:rsidTr="00A170B1">
        <w:trPr>
          <w:trHeight w:val="380"/>
        </w:trPr>
        <w:tc>
          <w:tcPr>
            <w:tcW w:w="7083" w:type="dxa"/>
          </w:tcPr>
          <w:p w14:paraId="3D8B9C8D" w14:textId="77777777" w:rsidR="00570C24" w:rsidRPr="0043476E" w:rsidRDefault="00570C24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43476E">
              <w:rPr>
                <w:rFonts w:ascii="Times New Roman" w:hAnsi="Times New Roman" w:cs="Times New Roman"/>
                <w:b/>
                <w:sz w:val="26"/>
                <w:szCs w:val="26"/>
              </w:rPr>
              <w:t>Wyszczególnienie</w:t>
            </w:r>
          </w:p>
        </w:tc>
        <w:tc>
          <w:tcPr>
            <w:tcW w:w="2265" w:type="dxa"/>
          </w:tcPr>
          <w:p w14:paraId="3001AD0F" w14:textId="77777777" w:rsidR="00570C24" w:rsidRPr="0043476E" w:rsidRDefault="00570C24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b/>
                <w:sz w:val="26"/>
                <w:szCs w:val="26"/>
              </w:rPr>
              <w:t>Koszty i wydatki</w:t>
            </w:r>
          </w:p>
        </w:tc>
      </w:tr>
      <w:tr w:rsidR="00570C24" w:rsidRPr="0043476E" w14:paraId="78287047" w14:textId="77777777" w:rsidTr="00A170B1">
        <w:trPr>
          <w:trHeight w:val="811"/>
        </w:trPr>
        <w:tc>
          <w:tcPr>
            <w:tcW w:w="7083" w:type="dxa"/>
          </w:tcPr>
          <w:p w14:paraId="2A689FB1" w14:textId="77777777" w:rsidR="00570C24" w:rsidRPr="0043476E" w:rsidRDefault="00570C24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3476E">
              <w:rPr>
                <w:rFonts w:ascii="Times New Roman" w:hAnsi="Times New Roman" w:cs="Times New Roman"/>
                <w:sz w:val="26"/>
                <w:szCs w:val="26"/>
              </w:rPr>
              <w:t>Koszty wywozu odpadów komunalnych (odbiór, transport i zagospodarowanie odpadów komunalnych, przeterminowanych leków)</w:t>
            </w:r>
          </w:p>
        </w:tc>
        <w:tc>
          <w:tcPr>
            <w:tcW w:w="2265" w:type="dxa"/>
            <w:vAlign w:val="center"/>
          </w:tcPr>
          <w:p w14:paraId="0AC30F23" w14:textId="77777777" w:rsidR="00570C24" w:rsidRPr="008826E4" w:rsidRDefault="00570C24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8826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1 353 977,23 zł</w:t>
            </w:r>
          </w:p>
        </w:tc>
      </w:tr>
      <w:tr w:rsidR="00570C24" w:rsidRPr="0043476E" w14:paraId="598C9B4F" w14:textId="77777777" w:rsidTr="00A170B1">
        <w:trPr>
          <w:trHeight w:val="811"/>
        </w:trPr>
        <w:tc>
          <w:tcPr>
            <w:tcW w:w="7083" w:type="dxa"/>
          </w:tcPr>
          <w:p w14:paraId="42684755" w14:textId="77777777" w:rsidR="00570C24" w:rsidRPr="0043476E" w:rsidRDefault="00570C24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sz w:val="26"/>
                <w:szCs w:val="26"/>
              </w:rPr>
              <w:t>Zakup worków na  odbiór  odpadów komunalnych</w:t>
            </w:r>
          </w:p>
        </w:tc>
        <w:tc>
          <w:tcPr>
            <w:tcW w:w="2265" w:type="dxa"/>
            <w:vAlign w:val="center"/>
          </w:tcPr>
          <w:p w14:paraId="35856551" w14:textId="77777777" w:rsidR="00570C24" w:rsidRPr="008826E4" w:rsidRDefault="00570C24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26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60 552,41 zł</w:t>
            </w:r>
          </w:p>
        </w:tc>
      </w:tr>
      <w:tr w:rsidR="00570C24" w:rsidRPr="0043476E" w14:paraId="0DB27FA2" w14:textId="77777777" w:rsidTr="00A170B1">
        <w:trPr>
          <w:trHeight w:val="698"/>
        </w:trPr>
        <w:tc>
          <w:tcPr>
            <w:tcW w:w="7083" w:type="dxa"/>
          </w:tcPr>
          <w:p w14:paraId="022EF919" w14:textId="77777777" w:rsidR="00570C24" w:rsidRPr="0043476E" w:rsidRDefault="00570C24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3476E">
              <w:rPr>
                <w:rFonts w:ascii="Times New Roman" w:hAnsi="Times New Roman" w:cs="Times New Roman"/>
                <w:sz w:val="26"/>
                <w:szCs w:val="26"/>
              </w:rPr>
              <w:t>Punkt Selektywnej Zbiórki Odpadów Komunalnych – (koszty wywozu i zagospodarowania odpadów)</w:t>
            </w:r>
          </w:p>
        </w:tc>
        <w:tc>
          <w:tcPr>
            <w:tcW w:w="2265" w:type="dxa"/>
            <w:vAlign w:val="center"/>
          </w:tcPr>
          <w:p w14:paraId="5F16EDED" w14:textId="77777777" w:rsidR="00570C24" w:rsidRPr="008826E4" w:rsidRDefault="00570C24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8826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105 970,80 zł</w:t>
            </w:r>
          </w:p>
        </w:tc>
      </w:tr>
      <w:tr w:rsidR="00570C24" w:rsidRPr="0043476E" w14:paraId="0C6A623F" w14:textId="77777777" w:rsidTr="00A170B1">
        <w:trPr>
          <w:trHeight w:val="436"/>
        </w:trPr>
        <w:tc>
          <w:tcPr>
            <w:tcW w:w="7083" w:type="dxa"/>
          </w:tcPr>
          <w:p w14:paraId="13D72EDD" w14:textId="77777777" w:rsidR="00570C24" w:rsidRPr="0043476E" w:rsidRDefault="00570C24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sz w:val="26"/>
                <w:szCs w:val="26"/>
              </w:rPr>
              <w:t>Edukacja proekologiczna</w:t>
            </w:r>
          </w:p>
        </w:tc>
        <w:tc>
          <w:tcPr>
            <w:tcW w:w="2265" w:type="dxa"/>
            <w:vAlign w:val="center"/>
          </w:tcPr>
          <w:p w14:paraId="412D92ED" w14:textId="77777777" w:rsidR="00570C24" w:rsidRPr="008826E4" w:rsidRDefault="00570C24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26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1 426,80 zł</w:t>
            </w:r>
          </w:p>
        </w:tc>
      </w:tr>
      <w:tr w:rsidR="00570C24" w:rsidRPr="0043476E" w14:paraId="259CF3E1" w14:textId="77777777" w:rsidTr="00A170B1">
        <w:trPr>
          <w:trHeight w:val="1125"/>
        </w:trPr>
        <w:tc>
          <w:tcPr>
            <w:tcW w:w="7083" w:type="dxa"/>
          </w:tcPr>
          <w:p w14:paraId="6847BDB0" w14:textId="77777777" w:rsidR="00570C24" w:rsidRPr="0043476E" w:rsidRDefault="00570C24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sz w:val="26"/>
                <w:szCs w:val="26"/>
              </w:rPr>
              <w:t xml:space="preserve">Koszty administracyjne obsługi systemu (wynagrodzenia oraz pochodne od wynagrodzeń pracowników związanych z obsługą systemu , szkolenia, zakup materiałów biurowych, opłaty za  telefon i energię, wydruk deklaracji, harmonogramów wywozu odpadów i druków opłat za gospodarowanie odpadami </w:t>
            </w:r>
            <w:r w:rsidRPr="004347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komunalnymi, rachunki bankowe, zmiany w systemach komputerowych, sprzątanie pomieszczeń itp.)  </w:t>
            </w:r>
          </w:p>
        </w:tc>
        <w:tc>
          <w:tcPr>
            <w:tcW w:w="2265" w:type="dxa"/>
            <w:vAlign w:val="center"/>
          </w:tcPr>
          <w:p w14:paraId="2344E89F" w14:textId="77777777" w:rsidR="00570C24" w:rsidRPr="008826E4" w:rsidRDefault="00570C24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8826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232 357,34 zł</w:t>
            </w:r>
          </w:p>
        </w:tc>
      </w:tr>
      <w:tr w:rsidR="00570C24" w:rsidRPr="0043476E" w14:paraId="0C3122F3" w14:textId="77777777" w:rsidTr="00A170B1">
        <w:trPr>
          <w:trHeight w:val="434"/>
        </w:trPr>
        <w:tc>
          <w:tcPr>
            <w:tcW w:w="7083" w:type="dxa"/>
          </w:tcPr>
          <w:p w14:paraId="1144C998" w14:textId="77777777" w:rsidR="00570C24" w:rsidRPr="0043476E" w:rsidRDefault="00570C24" w:rsidP="00A170B1">
            <w:pPr>
              <w:pStyle w:val="Bezodstpw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b/>
                <w:sz w:val="26"/>
                <w:szCs w:val="26"/>
              </w:rPr>
              <w:t>RAZEM</w:t>
            </w:r>
          </w:p>
        </w:tc>
        <w:tc>
          <w:tcPr>
            <w:tcW w:w="2265" w:type="dxa"/>
            <w:vAlign w:val="center"/>
          </w:tcPr>
          <w:p w14:paraId="16F6914E" w14:textId="77777777" w:rsidR="00570C24" w:rsidRPr="0043476E" w:rsidRDefault="00570C24" w:rsidP="00A170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b/>
                <w:sz w:val="26"/>
                <w:szCs w:val="26"/>
              </w:rPr>
              <w:t>1 754 284,58 zł</w:t>
            </w:r>
          </w:p>
        </w:tc>
      </w:tr>
    </w:tbl>
    <w:p w14:paraId="54166DF0" w14:textId="77777777" w:rsidR="00570C24" w:rsidRPr="0043476E" w:rsidRDefault="00570C24" w:rsidP="00570C24">
      <w:pPr>
        <w:pStyle w:val="Bezodstpw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B8469B9" w14:textId="77777777" w:rsidR="00570C24" w:rsidRPr="0043476E" w:rsidRDefault="00570C24" w:rsidP="00570C24">
      <w:pPr>
        <w:pStyle w:val="Bezodstpw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76E">
        <w:rPr>
          <w:rFonts w:ascii="Times New Roman" w:hAnsi="Times New Roman" w:cs="Times New Roman"/>
          <w:sz w:val="26"/>
          <w:szCs w:val="26"/>
        </w:rPr>
        <w:t>Na dzień 31 grudnia 2020 r. wpływy od mieszkańców z tytułu opłaty za gospodarowanie odpadami komunalnymi wyniosły 1 789 127,09 zł, zaległości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476E">
        <w:rPr>
          <w:rFonts w:ascii="Times New Roman" w:hAnsi="Times New Roman" w:cs="Times New Roman"/>
          <w:sz w:val="26"/>
          <w:szCs w:val="26"/>
        </w:rPr>
        <w:t>211 766,59 zł,</w:t>
      </w:r>
      <w:r w:rsidRPr="0043476E">
        <w:rPr>
          <w:rFonts w:ascii="Times New Roman" w:hAnsi="Times New Roman" w:cs="Times New Roman"/>
          <w:sz w:val="26"/>
          <w:szCs w:val="26"/>
        </w:rPr>
        <w:br/>
        <w:t xml:space="preserve">nadpłaty – 52 927,13 zł. </w:t>
      </w:r>
    </w:p>
    <w:p w14:paraId="21D8E0BC" w14:textId="77777777" w:rsidR="00570C24" w:rsidRPr="0043476E" w:rsidRDefault="00570C24" w:rsidP="00570C24">
      <w:pPr>
        <w:pStyle w:val="Bezodstpw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324FF6" w14:textId="77777777" w:rsidR="00570C24" w:rsidRPr="008826E4" w:rsidRDefault="00570C24" w:rsidP="00570C24">
      <w:pPr>
        <w:pStyle w:val="Bezodstpw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826E4">
        <w:rPr>
          <w:rFonts w:ascii="Times New Roman" w:hAnsi="Times New Roman" w:cs="Times New Roman"/>
          <w:b/>
          <w:bCs/>
          <w:sz w:val="26"/>
          <w:szCs w:val="26"/>
        </w:rPr>
        <w:t>Poniższe wykresy przedstawiają koszty gminnego systemu gospodarowania odpadami komunalnymi w latach 2017, 2018, 2019 i 2020.</w:t>
      </w:r>
    </w:p>
    <w:p w14:paraId="5D3244AA" w14:textId="77777777" w:rsidR="00570C24" w:rsidRPr="0043476E" w:rsidRDefault="00570C24" w:rsidP="00570C2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76E">
        <w:rPr>
          <w:rFonts w:ascii="Times New Roman" w:hAnsi="Times New Roman" w:cs="Times New Roman"/>
          <w:noProof/>
          <w:sz w:val="26"/>
          <w:szCs w:val="26"/>
          <w:lang w:eastAsia="pl-PL"/>
        </w:rPr>
        <w:drawing>
          <wp:inline distT="0" distB="0" distL="0" distR="0" wp14:anchorId="246C7771" wp14:editId="702EF307">
            <wp:extent cx="5010785" cy="2790825"/>
            <wp:effectExtent l="0" t="0" r="18415" b="95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C8125B7" w14:textId="77777777" w:rsidR="00570C24" w:rsidRPr="0043476E" w:rsidRDefault="00570C24" w:rsidP="00570C2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76E">
        <w:rPr>
          <w:rFonts w:ascii="Times New Roman" w:hAnsi="Times New Roman" w:cs="Times New Roman"/>
          <w:noProof/>
          <w:sz w:val="26"/>
          <w:szCs w:val="26"/>
          <w:lang w:eastAsia="pl-PL"/>
        </w:rPr>
        <w:drawing>
          <wp:inline distT="0" distB="0" distL="0" distR="0" wp14:anchorId="542E5099" wp14:editId="0FD6DD92">
            <wp:extent cx="5172075" cy="2438400"/>
            <wp:effectExtent l="0" t="0" r="9525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190D644" w14:textId="77777777" w:rsidR="00570C24" w:rsidRPr="0043476E" w:rsidRDefault="00570C24" w:rsidP="00570C2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76E">
        <w:rPr>
          <w:rFonts w:ascii="Times New Roman" w:hAnsi="Times New Roman" w:cs="Times New Roman"/>
          <w:noProof/>
          <w:sz w:val="26"/>
          <w:szCs w:val="26"/>
          <w:lang w:eastAsia="pl-PL"/>
        </w:rPr>
        <w:lastRenderedPageBreak/>
        <w:drawing>
          <wp:inline distT="0" distB="0" distL="0" distR="0" wp14:anchorId="40FED14D" wp14:editId="0AB057B5">
            <wp:extent cx="5124450" cy="2466975"/>
            <wp:effectExtent l="0" t="0" r="0" b="952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C78C10D" w14:textId="77777777" w:rsidR="00570C24" w:rsidRPr="0043476E" w:rsidRDefault="00570C24" w:rsidP="00570C24">
      <w:pPr>
        <w:spacing w:after="0" w:line="276" w:lineRule="auto"/>
        <w:jc w:val="both"/>
        <w:rPr>
          <w:sz w:val="26"/>
          <w:szCs w:val="26"/>
        </w:rPr>
      </w:pPr>
    </w:p>
    <w:p w14:paraId="5F92DB19" w14:textId="77777777" w:rsidR="00570C24" w:rsidRPr="0043476E" w:rsidRDefault="00570C24" w:rsidP="00570C24">
      <w:pPr>
        <w:pStyle w:val="metryka"/>
        <w:spacing w:before="0" w:after="0" w:line="276" w:lineRule="auto"/>
        <w:jc w:val="both"/>
        <w:rPr>
          <w:sz w:val="26"/>
          <w:szCs w:val="26"/>
        </w:rPr>
      </w:pPr>
    </w:p>
    <w:p w14:paraId="1FEC43F2" w14:textId="77777777" w:rsidR="00570C24" w:rsidRPr="0043476E" w:rsidRDefault="00570C24" w:rsidP="00570C24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  <w:r w:rsidRPr="0043476E">
        <w:rPr>
          <w:rFonts w:ascii="Times New Roman" w:hAnsi="Times New Roman"/>
          <w:b/>
          <w:bCs/>
          <w:sz w:val="26"/>
          <w:szCs w:val="26"/>
        </w:rPr>
        <w:t>Ilość odpadów komunalnych wytwarzanych na terenie gminy</w:t>
      </w:r>
    </w:p>
    <w:p w14:paraId="45F76A0A" w14:textId="77777777" w:rsidR="00570C24" w:rsidRPr="0043476E" w:rsidRDefault="00570C24" w:rsidP="00570C24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FABD447" w14:textId="77777777" w:rsidR="00570C24" w:rsidRPr="0043476E" w:rsidRDefault="00570C24" w:rsidP="00570C2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76E">
        <w:rPr>
          <w:rFonts w:ascii="Times New Roman" w:hAnsi="Times New Roman" w:cs="Times New Roman"/>
          <w:sz w:val="26"/>
          <w:szCs w:val="26"/>
        </w:rPr>
        <w:t xml:space="preserve">Poniższe tabele przedstawiają masę poszczególnych odpadów komunalnych odebranych i zebranych z terenu Gminy Zarszyn w 2020 r. </w:t>
      </w:r>
    </w:p>
    <w:p w14:paraId="3DFB8F0B" w14:textId="77777777" w:rsidR="00570C24" w:rsidRDefault="00570C24" w:rsidP="00570C2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76E">
        <w:rPr>
          <w:rFonts w:ascii="Times New Roman" w:hAnsi="Times New Roman" w:cs="Times New Roman"/>
          <w:b/>
          <w:sz w:val="26"/>
          <w:szCs w:val="26"/>
        </w:rPr>
        <w:t>Tabela 1</w:t>
      </w:r>
      <w:r w:rsidRPr="0043476E">
        <w:rPr>
          <w:rFonts w:ascii="Times New Roman" w:hAnsi="Times New Roman" w:cs="Times New Roman"/>
          <w:sz w:val="26"/>
          <w:szCs w:val="26"/>
        </w:rPr>
        <w:t xml:space="preserve">. Ilość i rodzaj odpadów komunalnych odebranych </w:t>
      </w:r>
      <w:r>
        <w:rPr>
          <w:rFonts w:ascii="Times New Roman" w:hAnsi="Times New Roman" w:cs="Times New Roman"/>
          <w:sz w:val="26"/>
          <w:szCs w:val="26"/>
        </w:rPr>
        <w:t xml:space="preserve">z nieruchomości zamieszkałych </w:t>
      </w:r>
      <w:r w:rsidRPr="0043476E">
        <w:rPr>
          <w:rFonts w:ascii="Times New Roman" w:hAnsi="Times New Roman" w:cs="Times New Roman"/>
          <w:sz w:val="26"/>
          <w:szCs w:val="26"/>
        </w:rPr>
        <w:t>z terenu gminy Zarszyn – na podstawie informacji otrzymanych z MPGK Krosno.</w:t>
      </w:r>
    </w:p>
    <w:p w14:paraId="76AB7E5F" w14:textId="77777777" w:rsidR="00570C24" w:rsidRPr="0043476E" w:rsidRDefault="00570C24" w:rsidP="00570C2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410"/>
        <w:gridCol w:w="4819"/>
        <w:gridCol w:w="2127"/>
      </w:tblGrid>
      <w:tr w:rsidR="00570C24" w:rsidRPr="0043476E" w14:paraId="1362ACB7" w14:textId="77777777" w:rsidTr="00A170B1">
        <w:tc>
          <w:tcPr>
            <w:tcW w:w="570" w:type="dxa"/>
          </w:tcPr>
          <w:p w14:paraId="2C1BF980" w14:textId="77777777" w:rsidR="00570C24" w:rsidRPr="0043476E" w:rsidRDefault="00570C24" w:rsidP="00A170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b/>
                <w:sz w:val="26"/>
                <w:szCs w:val="26"/>
              </w:rPr>
              <w:t>Lp.</w:t>
            </w:r>
          </w:p>
        </w:tc>
        <w:tc>
          <w:tcPr>
            <w:tcW w:w="1410" w:type="dxa"/>
          </w:tcPr>
          <w:p w14:paraId="483F680F" w14:textId="77777777" w:rsidR="00570C24" w:rsidRPr="0043476E" w:rsidRDefault="00570C24" w:rsidP="00A170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b/>
                <w:sz w:val="26"/>
                <w:szCs w:val="26"/>
              </w:rPr>
              <w:t>Kod odpadów</w:t>
            </w:r>
          </w:p>
        </w:tc>
        <w:tc>
          <w:tcPr>
            <w:tcW w:w="4819" w:type="dxa"/>
          </w:tcPr>
          <w:p w14:paraId="4387E902" w14:textId="77777777" w:rsidR="00570C24" w:rsidRPr="0043476E" w:rsidRDefault="00570C24" w:rsidP="00A1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b/>
                <w:sz w:val="26"/>
                <w:szCs w:val="26"/>
              </w:rPr>
              <w:t>Nazwa odpadów</w:t>
            </w:r>
          </w:p>
        </w:tc>
        <w:tc>
          <w:tcPr>
            <w:tcW w:w="2127" w:type="dxa"/>
          </w:tcPr>
          <w:p w14:paraId="5002B83C" w14:textId="77777777" w:rsidR="00570C24" w:rsidRPr="0043476E" w:rsidRDefault="00570C24" w:rsidP="00A170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Masa [Mg] </w:t>
            </w:r>
            <w:r w:rsidRPr="0043476E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w 2020 r.</w:t>
            </w:r>
          </w:p>
        </w:tc>
      </w:tr>
      <w:tr w:rsidR="00570C24" w:rsidRPr="0043476E" w14:paraId="04EA118F" w14:textId="77777777" w:rsidTr="00A170B1">
        <w:tc>
          <w:tcPr>
            <w:tcW w:w="570" w:type="dxa"/>
          </w:tcPr>
          <w:p w14:paraId="4B88B6EE" w14:textId="77777777" w:rsidR="00570C24" w:rsidRPr="0043476E" w:rsidRDefault="00570C24" w:rsidP="00A170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b/>
                <w:sz w:val="26"/>
                <w:szCs w:val="26"/>
              </w:rPr>
              <w:t>- 1 -</w:t>
            </w:r>
          </w:p>
        </w:tc>
        <w:tc>
          <w:tcPr>
            <w:tcW w:w="1410" w:type="dxa"/>
          </w:tcPr>
          <w:p w14:paraId="56DEA91E" w14:textId="77777777" w:rsidR="00570C24" w:rsidRPr="0043476E" w:rsidRDefault="00570C24" w:rsidP="00A1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b/>
                <w:sz w:val="26"/>
                <w:szCs w:val="26"/>
              </w:rPr>
              <w:t>- 2 -</w:t>
            </w:r>
          </w:p>
        </w:tc>
        <w:tc>
          <w:tcPr>
            <w:tcW w:w="4819" w:type="dxa"/>
          </w:tcPr>
          <w:p w14:paraId="370AC9E0" w14:textId="77777777" w:rsidR="00570C24" w:rsidRPr="0043476E" w:rsidRDefault="00570C24" w:rsidP="00A1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b/>
                <w:sz w:val="26"/>
                <w:szCs w:val="26"/>
              </w:rPr>
              <w:t>- 3 -</w:t>
            </w:r>
          </w:p>
        </w:tc>
        <w:tc>
          <w:tcPr>
            <w:tcW w:w="2127" w:type="dxa"/>
          </w:tcPr>
          <w:p w14:paraId="33EF7862" w14:textId="77777777" w:rsidR="00570C24" w:rsidRPr="0043476E" w:rsidRDefault="00570C24" w:rsidP="00A1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b/>
                <w:sz w:val="26"/>
                <w:szCs w:val="26"/>
              </w:rPr>
              <w:t>- 4 -</w:t>
            </w:r>
          </w:p>
        </w:tc>
      </w:tr>
      <w:tr w:rsidR="00570C24" w:rsidRPr="0043476E" w14:paraId="51CA7E87" w14:textId="77777777" w:rsidTr="00A170B1">
        <w:tc>
          <w:tcPr>
            <w:tcW w:w="570" w:type="dxa"/>
          </w:tcPr>
          <w:p w14:paraId="22B05924" w14:textId="77777777" w:rsidR="00570C24" w:rsidRPr="0043476E" w:rsidRDefault="00570C24" w:rsidP="00A170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1410" w:type="dxa"/>
          </w:tcPr>
          <w:p w14:paraId="62588AC6" w14:textId="77777777" w:rsidR="00570C24" w:rsidRPr="0043476E" w:rsidRDefault="00570C24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sz w:val="26"/>
                <w:szCs w:val="26"/>
              </w:rPr>
              <w:t>15 01 01</w:t>
            </w:r>
          </w:p>
        </w:tc>
        <w:tc>
          <w:tcPr>
            <w:tcW w:w="4819" w:type="dxa"/>
          </w:tcPr>
          <w:p w14:paraId="79D0BFD1" w14:textId="77777777" w:rsidR="00570C24" w:rsidRPr="0043476E" w:rsidRDefault="00570C24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sz w:val="26"/>
                <w:szCs w:val="26"/>
              </w:rPr>
              <w:t>Opakowania z papieru i tektury</w:t>
            </w:r>
          </w:p>
        </w:tc>
        <w:tc>
          <w:tcPr>
            <w:tcW w:w="2127" w:type="dxa"/>
          </w:tcPr>
          <w:p w14:paraId="585BB8B9" w14:textId="77777777" w:rsidR="00570C24" w:rsidRPr="0043476E" w:rsidRDefault="00570C24" w:rsidP="00A170B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sz w:val="26"/>
                <w:szCs w:val="26"/>
              </w:rPr>
              <w:t>26,05</w:t>
            </w:r>
          </w:p>
        </w:tc>
      </w:tr>
      <w:tr w:rsidR="00570C24" w:rsidRPr="0043476E" w14:paraId="1261D2CB" w14:textId="77777777" w:rsidTr="00A170B1">
        <w:tc>
          <w:tcPr>
            <w:tcW w:w="570" w:type="dxa"/>
          </w:tcPr>
          <w:p w14:paraId="6064DB68" w14:textId="77777777" w:rsidR="00570C24" w:rsidRPr="0043476E" w:rsidRDefault="00570C24" w:rsidP="00A170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1410" w:type="dxa"/>
          </w:tcPr>
          <w:p w14:paraId="184200DF" w14:textId="77777777" w:rsidR="00570C24" w:rsidRPr="0043476E" w:rsidRDefault="00570C24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sz w:val="26"/>
                <w:szCs w:val="26"/>
              </w:rPr>
              <w:t>15 01 06</w:t>
            </w:r>
          </w:p>
        </w:tc>
        <w:tc>
          <w:tcPr>
            <w:tcW w:w="4819" w:type="dxa"/>
          </w:tcPr>
          <w:p w14:paraId="3728278E" w14:textId="77777777" w:rsidR="00570C24" w:rsidRPr="0043476E" w:rsidRDefault="00570C24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sz w:val="26"/>
                <w:szCs w:val="26"/>
              </w:rPr>
              <w:t>Zmieszane odpady opakowaniowe</w:t>
            </w:r>
          </w:p>
        </w:tc>
        <w:tc>
          <w:tcPr>
            <w:tcW w:w="2127" w:type="dxa"/>
          </w:tcPr>
          <w:p w14:paraId="1A824370" w14:textId="77777777" w:rsidR="00570C24" w:rsidRPr="0043476E" w:rsidRDefault="00570C24" w:rsidP="00A170B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sz w:val="26"/>
                <w:szCs w:val="26"/>
              </w:rPr>
              <w:t>157,77</w:t>
            </w:r>
          </w:p>
        </w:tc>
      </w:tr>
      <w:tr w:rsidR="00570C24" w:rsidRPr="0043476E" w14:paraId="7F8BFC5A" w14:textId="77777777" w:rsidTr="00A170B1">
        <w:tc>
          <w:tcPr>
            <w:tcW w:w="570" w:type="dxa"/>
          </w:tcPr>
          <w:p w14:paraId="4DE06493" w14:textId="77777777" w:rsidR="00570C24" w:rsidRPr="0043476E" w:rsidRDefault="00570C24" w:rsidP="00A170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1410" w:type="dxa"/>
          </w:tcPr>
          <w:p w14:paraId="347F4966" w14:textId="77777777" w:rsidR="00570C24" w:rsidRPr="0043476E" w:rsidRDefault="00570C24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sz w:val="26"/>
                <w:szCs w:val="26"/>
              </w:rPr>
              <w:t>15 01 07</w:t>
            </w:r>
          </w:p>
        </w:tc>
        <w:tc>
          <w:tcPr>
            <w:tcW w:w="4819" w:type="dxa"/>
          </w:tcPr>
          <w:p w14:paraId="122F9A69" w14:textId="77777777" w:rsidR="00570C24" w:rsidRPr="0043476E" w:rsidRDefault="00570C24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sz w:val="26"/>
                <w:szCs w:val="26"/>
              </w:rPr>
              <w:t>Opakowania ze szkła</w:t>
            </w:r>
          </w:p>
        </w:tc>
        <w:tc>
          <w:tcPr>
            <w:tcW w:w="2127" w:type="dxa"/>
          </w:tcPr>
          <w:p w14:paraId="47436524" w14:textId="77777777" w:rsidR="00570C24" w:rsidRPr="0043476E" w:rsidRDefault="00570C24" w:rsidP="00A170B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sz w:val="26"/>
                <w:szCs w:val="26"/>
              </w:rPr>
              <w:t>149,87</w:t>
            </w:r>
          </w:p>
        </w:tc>
      </w:tr>
      <w:tr w:rsidR="00570C24" w:rsidRPr="0043476E" w14:paraId="65230808" w14:textId="77777777" w:rsidTr="00A170B1">
        <w:trPr>
          <w:trHeight w:val="362"/>
        </w:trPr>
        <w:tc>
          <w:tcPr>
            <w:tcW w:w="570" w:type="dxa"/>
          </w:tcPr>
          <w:p w14:paraId="385D0693" w14:textId="77777777" w:rsidR="00570C24" w:rsidRPr="0043476E" w:rsidRDefault="00570C24" w:rsidP="00A170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1410" w:type="dxa"/>
          </w:tcPr>
          <w:p w14:paraId="63D2153C" w14:textId="77777777" w:rsidR="00570C24" w:rsidRPr="0043476E" w:rsidRDefault="00570C24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sz w:val="26"/>
                <w:szCs w:val="26"/>
              </w:rPr>
              <w:t>20 02 01</w:t>
            </w:r>
          </w:p>
        </w:tc>
        <w:tc>
          <w:tcPr>
            <w:tcW w:w="4819" w:type="dxa"/>
          </w:tcPr>
          <w:p w14:paraId="0D8584DA" w14:textId="77777777" w:rsidR="00570C24" w:rsidRPr="0043476E" w:rsidRDefault="00570C24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sz w:val="26"/>
                <w:szCs w:val="26"/>
              </w:rPr>
              <w:t>Odpady ulegające biodegradacji</w:t>
            </w:r>
          </w:p>
        </w:tc>
        <w:tc>
          <w:tcPr>
            <w:tcW w:w="2127" w:type="dxa"/>
          </w:tcPr>
          <w:p w14:paraId="564661CE" w14:textId="77777777" w:rsidR="00570C24" w:rsidRPr="0043476E" w:rsidRDefault="00570C24" w:rsidP="00A170B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sz w:val="26"/>
                <w:szCs w:val="26"/>
              </w:rPr>
              <w:t>28,7</w:t>
            </w:r>
          </w:p>
        </w:tc>
      </w:tr>
      <w:tr w:rsidR="00570C24" w:rsidRPr="0043476E" w14:paraId="5D987A3E" w14:textId="77777777" w:rsidTr="00A170B1">
        <w:tc>
          <w:tcPr>
            <w:tcW w:w="570" w:type="dxa"/>
          </w:tcPr>
          <w:p w14:paraId="0BF7FFD7" w14:textId="77777777" w:rsidR="00570C24" w:rsidRPr="0043476E" w:rsidRDefault="00570C24" w:rsidP="00A170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1410" w:type="dxa"/>
          </w:tcPr>
          <w:p w14:paraId="441E81EB" w14:textId="77777777" w:rsidR="00570C24" w:rsidRPr="0043476E" w:rsidRDefault="00570C24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sz w:val="26"/>
                <w:szCs w:val="26"/>
              </w:rPr>
              <w:t>20 03 01</w:t>
            </w:r>
          </w:p>
        </w:tc>
        <w:tc>
          <w:tcPr>
            <w:tcW w:w="4819" w:type="dxa"/>
          </w:tcPr>
          <w:p w14:paraId="616AF1A8" w14:textId="77777777" w:rsidR="00570C24" w:rsidRPr="0043476E" w:rsidRDefault="00570C24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sz w:val="26"/>
                <w:szCs w:val="26"/>
              </w:rPr>
              <w:t>Niesegregowane(zmieszane)odpady komunalne</w:t>
            </w:r>
          </w:p>
        </w:tc>
        <w:tc>
          <w:tcPr>
            <w:tcW w:w="2127" w:type="dxa"/>
          </w:tcPr>
          <w:p w14:paraId="5EC59957" w14:textId="77777777" w:rsidR="00570C24" w:rsidRPr="0043476E" w:rsidRDefault="00570C24" w:rsidP="00A170B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sz w:val="26"/>
                <w:szCs w:val="26"/>
              </w:rPr>
              <w:t>546,90</w:t>
            </w:r>
          </w:p>
        </w:tc>
      </w:tr>
      <w:tr w:rsidR="00570C24" w:rsidRPr="0043476E" w14:paraId="1509744D" w14:textId="77777777" w:rsidTr="00A170B1">
        <w:tc>
          <w:tcPr>
            <w:tcW w:w="570" w:type="dxa"/>
          </w:tcPr>
          <w:p w14:paraId="3D967BFC" w14:textId="77777777" w:rsidR="00570C24" w:rsidRPr="0043476E" w:rsidRDefault="00570C24" w:rsidP="00A170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1410" w:type="dxa"/>
          </w:tcPr>
          <w:p w14:paraId="511F35C2" w14:textId="77777777" w:rsidR="00570C24" w:rsidRPr="0043476E" w:rsidRDefault="00570C24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sz w:val="26"/>
                <w:szCs w:val="26"/>
              </w:rPr>
              <w:t>20 03 07</w:t>
            </w:r>
          </w:p>
        </w:tc>
        <w:tc>
          <w:tcPr>
            <w:tcW w:w="4819" w:type="dxa"/>
          </w:tcPr>
          <w:p w14:paraId="355E2AB2" w14:textId="77777777" w:rsidR="00570C24" w:rsidRPr="0043476E" w:rsidRDefault="00570C24" w:rsidP="00A170B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sz w:val="26"/>
                <w:szCs w:val="26"/>
              </w:rPr>
              <w:t>Odpady wielkogabarytowe</w:t>
            </w:r>
          </w:p>
        </w:tc>
        <w:tc>
          <w:tcPr>
            <w:tcW w:w="2127" w:type="dxa"/>
          </w:tcPr>
          <w:p w14:paraId="7898B29F" w14:textId="77777777" w:rsidR="00570C24" w:rsidRPr="0043476E" w:rsidRDefault="00570C24" w:rsidP="00A170B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sz w:val="26"/>
                <w:szCs w:val="26"/>
              </w:rPr>
              <w:t>134,25</w:t>
            </w:r>
          </w:p>
        </w:tc>
      </w:tr>
      <w:tr w:rsidR="00570C24" w:rsidRPr="0043476E" w14:paraId="4373130D" w14:textId="77777777" w:rsidTr="00A170B1">
        <w:tc>
          <w:tcPr>
            <w:tcW w:w="6799" w:type="dxa"/>
            <w:gridSpan w:val="3"/>
          </w:tcPr>
          <w:p w14:paraId="26BF6F3D" w14:textId="77777777" w:rsidR="00570C24" w:rsidRPr="0043476E" w:rsidRDefault="00570C24" w:rsidP="00A170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RAZEM</w:t>
            </w:r>
          </w:p>
        </w:tc>
        <w:tc>
          <w:tcPr>
            <w:tcW w:w="2127" w:type="dxa"/>
          </w:tcPr>
          <w:p w14:paraId="191B32A8" w14:textId="77777777" w:rsidR="00570C24" w:rsidRPr="0043476E" w:rsidRDefault="00570C24" w:rsidP="00A170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76E">
              <w:rPr>
                <w:rFonts w:ascii="Times New Roman" w:hAnsi="Times New Roman" w:cs="Times New Roman"/>
                <w:b/>
                <w:sz w:val="26"/>
                <w:szCs w:val="26"/>
              </w:rPr>
              <w:t>1 043,99</w:t>
            </w:r>
          </w:p>
        </w:tc>
      </w:tr>
    </w:tbl>
    <w:p w14:paraId="30AEA028" w14:textId="77777777" w:rsidR="00570C24" w:rsidRPr="0043476E" w:rsidRDefault="00570C24" w:rsidP="00570C24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642EE7B" w14:textId="77777777" w:rsidR="00570C24" w:rsidRDefault="00570C24" w:rsidP="00570C2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C3B741" w14:textId="77777777" w:rsidR="00570C24" w:rsidRDefault="00570C24" w:rsidP="00570C2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CB71FD" w14:textId="77777777" w:rsidR="00570C24" w:rsidRPr="0043476E" w:rsidRDefault="00570C24" w:rsidP="00570C2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76E">
        <w:rPr>
          <w:rFonts w:ascii="Times New Roman" w:hAnsi="Times New Roman" w:cs="Times New Roman"/>
          <w:sz w:val="26"/>
          <w:szCs w:val="26"/>
        </w:rPr>
        <w:lastRenderedPageBreak/>
        <w:t>Dla zobrazowania dynamiki w zakresie odbioru odpadów komunalnych w poniższym wykresie zaprezentowano dane odnoszące się do ilości poszczególnych rodzajów odpadów odebranych w latach 2017, 2018, 2019 i 2020r.</w:t>
      </w:r>
    </w:p>
    <w:p w14:paraId="49E0E834" w14:textId="77777777" w:rsidR="00570C24" w:rsidRPr="0043476E" w:rsidRDefault="00570C24" w:rsidP="00570C2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76E">
        <w:rPr>
          <w:rFonts w:ascii="Times New Roman" w:hAnsi="Times New Roman" w:cs="Times New Roman"/>
          <w:noProof/>
          <w:sz w:val="26"/>
          <w:szCs w:val="26"/>
          <w:lang w:eastAsia="pl-PL"/>
        </w:rPr>
        <w:drawing>
          <wp:inline distT="0" distB="0" distL="0" distR="0" wp14:anchorId="2A218157" wp14:editId="626B9E20">
            <wp:extent cx="5170170" cy="4210050"/>
            <wp:effectExtent l="0" t="0" r="1143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438DEF1" w14:textId="77777777" w:rsidR="00570C24" w:rsidRPr="0043476E" w:rsidRDefault="00570C24" w:rsidP="00570C2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CDAB67" w14:textId="77777777" w:rsidR="00570C24" w:rsidRPr="0043476E" w:rsidRDefault="00570C24" w:rsidP="00570C24">
      <w:p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3476E">
        <w:rPr>
          <w:rFonts w:ascii="Times New Roman" w:hAnsi="Times New Roman" w:cs="Times New Roman"/>
          <w:bCs/>
          <w:sz w:val="26"/>
          <w:szCs w:val="26"/>
        </w:rPr>
        <w:t>Należy nadmienić, że mieszkańcy gminy zagospodarowali część odpadów komunalnych we własnym zakresie, np.:</w:t>
      </w:r>
    </w:p>
    <w:p w14:paraId="01355ED2" w14:textId="77777777" w:rsidR="00570C24" w:rsidRPr="0043476E" w:rsidRDefault="00570C24" w:rsidP="00570C24">
      <w:p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3476E">
        <w:rPr>
          <w:rFonts w:ascii="Times New Roman" w:hAnsi="Times New Roman" w:cs="Times New Roman"/>
          <w:bCs/>
          <w:sz w:val="26"/>
          <w:szCs w:val="26"/>
        </w:rPr>
        <w:t>• papier, tekturę czy opakowania z drewna - jako paliwo,</w:t>
      </w:r>
    </w:p>
    <w:p w14:paraId="77834DF1" w14:textId="77777777" w:rsidR="00570C24" w:rsidRPr="0043476E" w:rsidRDefault="00570C24" w:rsidP="00570C24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43476E">
        <w:rPr>
          <w:rFonts w:ascii="Times New Roman" w:hAnsi="Times New Roman"/>
          <w:bCs/>
          <w:sz w:val="26"/>
          <w:szCs w:val="26"/>
        </w:rPr>
        <w:t>• odpady ulegające biodegradacji – w przydomowych kompostownikach,</w:t>
      </w:r>
    </w:p>
    <w:p w14:paraId="0352047A" w14:textId="77777777" w:rsidR="00570C24" w:rsidRPr="0043476E" w:rsidRDefault="00570C24" w:rsidP="00570C24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43476E">
        <w:rPr>
          <w:rFonts w:ascii="Times New Roman" w:hAnsi="Times New Roman"/>
          <w:bCs/>
          <w:sz w:val="26"/>
          <w:szCs w:val="26"/>
        </w:rPr>
        <w:t xml:space="preserve">• odpady budowlane (gruz ceglany, betonowy) – do utwardzenia nawierzchni </w:t>
      </w:r>
      <w:r>
        <w:rPr>
          <w:rFonts w:ascii="Times New Roman" w:hAnsi="Times New Roman"/>
          <w:bCs/>
          <w:sz w:val="26"/>
          <w:szCs w:val="26"/>
        </w:rPr>
        <w:br/>
        <w:t xml:space="preserve">np. placów </w:t>
      </w:r>
      <w:r w:rsidRPr="0043476E">
        <w:rPr>
          <w:rFonts w:ascii="Times New Roman" w:hAnsi="Times New Roman"/>
          <w:bCs/>
          <w:sz w:val="26"/>
          <w:szCs w:val="26"/>
        </w:rPr>
        <w:t>i dróg.</w:t>
      </w:r>
    </w:p>
    <w:p w14:paraId="7C8266F3" w14:textId="77777777" w:rsidR="00570C24" w:rsidRPr="0043476E" w:rsidRDefault="00570C24" w:rsidP="00570C24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1B4860C" w14:textId="77777777" w:rsidR="00570C24" w:rsidRPr="0043476E" w:rsidRDefault="00570C24" w:rsidP="00570C24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3476E">
        <w:rPr>
          <w:rFonts w:ascii="Times New Roman" w:hAnsi="Times New Roman" w:cs="Times New Roman"/>
          <w:bCs/>
          <w:sz w:val="26"/>
          <w:szCs w:val="26"/>
        </w:rPr>
        <w:t>Na dzień 31.12.2020 r. 43 właścicieli nieruchomości niezamieszkałych posiadało podpisane umowy z podmiotami wpisanymi do rejestru działalności regulowanej prowadzonego przez Wójta Gminy Zarszyn (z firmą Transprzęt). Dane te uzyskano w wyniku wystąpienia Gminy do firm o odpowiedni wykaz.</w:t>
      </w:r>
    </w:p>
    <w:p w14:paraId="75873806" w14:textId="77777777" w:rsidR="00570C24" w:rsidRPr="0043476E" w:rsidRDefault="00570C24" w:rsidP="00570C2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43476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Poziom recyklingu, przygotowania do ponownego użycia i odzysku innymi metodami niektórych frakcji odpadów komunalnych: papieru, metali, tworzyw sztucznych i szkła w 2020 roku w Gminie Zarszyn wyniósł </w:t>
      </w:r>
      <w:r w:rsidRPr="004347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40,23 %.</w:t>
      </w:r>
    </w:p>
    <w:p w14:paraId="5F7D2AD3" w14:textId="77777777" w:rsidR="00570C24" w:rsidRPr="0043476E" w:rsidRDefault="00570C24" w:rsidP="00570C2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43476E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Zakładany do osiągnięcia poziom w 2020 roku wynosi 50%.</w:t>
      </w:r>
      <w:r w:rsidRPr="004347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Poziom nie został osiągnięty.</w:t>
      </w:r>
    </w:p>
    <w:p w14:paraId="5FE0C92D" w14:textId="77777777" w:rsidR="00570C24" w:rsidRPr="0043476E" w:rsidRDefault="00570C24" w:rsidP="00570C2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3476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Poziom recyklingu, przygotowania do ponownego użycia i odzysku innymi metodami innych niż niebezpieczne odpadów budowlanych i rozbiórkowych w 2020 roku w Gminie Zarszyn wyniósł </w:t>
      </w:r>
      <w:r w:rsidRPr="004347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61,58%.</w:t>
      </w:r>
    </w:p>
    <w:p w14:paraId="0E81D873" w14:textId="2AD5C6BC" w:rsidR="00570C24" w:rsidRDefault="00570C24" w:rsidP="00570C24">
      <w:pPr>
        <w:spacing w:before="100" w:beforeAutospacing="1" w:after="100" w:afterAutospacing="1" w:line="276" w:lineRule="auto"/>
        <w:jc w:val="both"/>
        <w:outlineLvl w:val="1"/>
      </w:pPr>
      <w:r w:rsidRPr="0043476E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Zakładany do osiągnięcia poziom w 2020 roku wynosił 70%. </w:t>
      </w:r>
      <w:r w:rsidRPr="0043476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Poziom nie został osiągnięty.</w:t>
      </w:r>
    </w:p>
    <w:p w14:paraId="6ED1DEC8" w14:textId="77777777" w:rsidR="00EE076B" w:rsidRPr="00570C24" w:rsidRDefault="00EE076B" w:rsidP="00570C24"/>
    <w:sectPr w:rsidR="00EE076B" w:rsidRPr="00570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80AC0"/>
    <w:multiLevelType w:val="hybridMultilevel"/>
    <w:tmpl w:val="EB547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707D2"/>
    <w:multiLevelType w:val="hybridMultilevel"/>
    <w:tmpl w:val="7360B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3355D"/>
    <w:multiLevelType w:val="hybridMultilevel"/>
    <w:tmpl w:val="42BCA66A"/>
    <w:lvl w:ilvl="0" w:tplc="C9963B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B536DDC"/>
    <w:multiLevelType w:val="multilevel"/>
    <w:tmpl w:val="D310887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5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1800"/>
      </w:pPr>
      <w:rPr>
        <w:rFonts w:hint="default"/>
      </w:rPr>
    </w:lvl>
  </w:abstractNum>
  <w:num w:numId="1" w16cid:durableId="460459397">
    <w:abstractNumId w:val="2"/>
  </w:num>
  <w:num w:numId="2" w16cid:durableId="902330989">
    <w:abstractNumId w:val="0"/>
  </w:num>
  <w:num w:numId="3" w16cid:durableId="457455479">
    <w:abstractNumId w:val="1"/>
  </w:num>
  <w:num w:numId="4" w16cid:durableId="1251936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FB"/>
    <w:rsid w:val="00136D5B"/>
    <w:rsid w:val="00570C24"/>
    <w:rsid w:val="005C6EFB"/>
    <w:rsid w:val="00AF62E6"/>
    <w:rsid w:val="00EE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FC08"/>
  <w15:chartTrackingRefBased/>
  <w15:docId w15:val="{143DE71E-3A6B-44FA-9333-5ABE3FE6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C24"/>
    <w:rPr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570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70C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0C2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70C2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metryka">
    <w:name w:val="metryka"/>
    <w:basedOn w:val="Normalny"/>
    <w:rsid w:val="00570C24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pl-PL" w:bidi="fa-IR"/>
    </w:rPr>
  </w:style>
  <w:style w:type="table" w:styleId="Tabela-Siatka">
    <w:name w:val="Table Grid"/>
    <w:basedOn w:val="Standardowy"/>
    <w:uiPriority w:val="39"/>
    <w:rsid w:val="00570C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570C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570C24"/>
    <w:pPr>
      <w:spacing w:after="0" w:line="240" w:lineRule="auto"/>
    </w:pPr>
    <w:rPr>
      <w:kern w:val="0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570C2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/>
              <a:t>Zagospodarowanie</a:t>
            </a:r>
            <a:r>
              <a:rPr lang="pl-PL" baseline="0"/>
              <a:t> odpadów - dotacja</a:t>
            </a:r>
            <a:endParaRPr lang="pl-PL"/>
          </a:p>
          <a:p>
            <a:pPr>
              <a:defRPr/>
            </a:pPr>
            <a:endParaRPr lang="pl-PL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Arkusz1!$B$2</c:f>
              <c:numCache>
                <c:formatCode>"zł"#,##0.00_);[Red]\("zł"#,##0.00\)</c:formatCode>
                <c:ptCount val="1"/>
                <c:pt idx="0">
                  <c:v>239165.01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19-4AC9-B7E0-8C83738FCCD9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Arkusz1!$C$2</c:f>
              <c:numCache>
                <c:formatCode>"zł"#,##0.00_);[Red]\("zł"#,##0.00\)</c:formatCode>
                <c:ptCount val="1"/>
                <c:pt idx="0">
                  <c:v>198832.43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19-4AC9-B7E0-8C83738FCCD9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Arkusz1!$D$2</c:f>
              <c:numCache>
                <c:formatCode>"zł"#,##0.00_);[Red]\("zł"#,##0.00\)</c:formatCode>
                <c:ptCount val="1"/>
                <c:pt idx="0">
                  <c:v>425653.24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319-4AC9-B7E0-8C83738FCCD9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Arkusz1!$E$2</c:f>
              <c:numCache>
                <c:formatCode>#\ ##0.00\ "zł"</c:formatCode>
                <c:ptCount val="1"/>
                <c:pt idx="0">
                  <c:v>623813.65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319-4AC9-B7E0-8C83738FCCD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38747632"/>
        <c:axId val="238745672"/>
      </c:barChart>
      <c:catAx>
        <c:axId val="238747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38745672"/>
        <c:crosses val="autoZero"/>
        <c:auto val="1"/>
        <c:lblAlgn val="ctr"/>
        <c:lblOffset val="100"/>
        <c:noMultiLvlLbl val="0"/>
      </c:catAx>
      <c:valAx>
        <c:axId val="238745672"/>
        <c:scaling>
          <c:orientation val="minMax"/>
        </c:scaling>
        <c:delete val="0"/>
        <c:axPos val="l"/>
        <c:majorGridlines/>
        <c:numFmt formatCode="&quot;zł&quot;#,##0.00_);[Red]\(&quot;zł&quot;#,##0.00\)" sourceLinked="1"/>
        <c:majorTickMark val="none"/>
        <c:minorTickMark val="none"/>
        <c:tickLblPos val="nextTo"/>
        <c:crossAx val="2387476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/>
              <a:t> Odbiór odpadów - przetarg 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Arkusz1!$B$2</c:f>
              <c:numCache>
                <c:formatCode>"zł"#,##0.00_);[Red]\("zł"#,##0.00\)</c:formatCode>
                <c:ptCount val="1"/>
                <c:pt idx="0">
                  <c:v>173187.47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18-462C-9357-3E9CE575EA83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Arkusz1!$C$2</c:f>
              <c:numCache>
                <c:formatCode>"zł"#,##0.00_);[Red]\("zł"#,##0.00\)</c:formatCode>
                <c:ptCount val="1"/>
                <c:pt idx="0">
                  <c:v>262350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18-462C-9357-3E9CE575EA83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Arkusz1!$D$2</c:f>
              <c:numCache>
                <c:formatCode>"zł"#,##0.00_);[Red]\("zł"#,##0.00\)</c:formatCode>
                <c:ptCount val="1"/>
                <c:pt idx="0">
                  <c:v>362765.56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B18-462C-9357-3E9CE575EA83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Arkusz1!$E$2</c:f>
              <c:numCache>
                <c:formatCode>General</c:formatCode>
                <c:ptCount val="1"/>
                <c:pt idx="0">
                  <c:v>730163.58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B18-462C-9357-3E9CE575EA8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38744104"/>
        <c:axId val="238744496"/>
      </c:barChart>
      <c:catAx>
        <c:axId val="238744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38744496"/>
        <c:crosses val="autoZero"/>
        <c:auto val="1"/>
        <c:lblAlgn val="ctr"/>
        <c:lblOffset val="100"/>
        <c:noMultiLvlLbl val="0"/>
      </c:catAx>
      <c:valAx>
        <c:axId val="238744496"/>
        <c:scaling>
          <c:orientation val="minMax"/>
        </c:scaling>
        <c:delete val="0"/>
        <c:axPos val="l"/>
        <c:numFmt formatCode="&quot;zł&quot;#,##0.00_);[Red]\(&quot;zł&quot;#,##0.00\)" sourceLinked="1"/>
        <c:majorTickMark val="none"/>
        <c:minorTickMark val="none"/>
        <c:tickLblPos val="nextTo"/>
        <c:crossAx val="2387441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/>
              <a:t>Pozostałe -</a:t>
            </a:r>
            <a:r>
              <a:rPr lang="pl-PL" baseline="0"/>
              <a:t> koszty administracyjne obsługi systemu</a:t>
            </a:r>
            <a:endParaRPr lang="pl-PL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Arkusz1!$B$2</c:f>
              <c:numCache>
                <c:formatCode>"zł"#,##0.00_);[Red]\("zł"#,##0.00\)</c:formatCode>
                <c:ptCount val="1"/>
                <c:pt idx="0">
                  <c:v>168138.68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6E-4316-B443-C35797493A93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Arkusz1!$C$2</c:f>
              <c:numCache>
                <c:formatCode>"zł"#,##0.00_);[Red]\("zł"#,##0.00\)</c:formatCode>
                <c:ptCount val="1"/>
                <c:pt idx="0">
                  <c:v>244865.52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6E-4316-B443-C35797493A93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Arkusz1!$D$2</c:f>
              <c:numCache>
                <c:formatCode>"zł"#,##0.00_);[Red]\("zł"#,##0.00\)</c:formatCode>
                <c:ptCount val="1"/>
                <c:pt idx="0">
                  <c:v>212630.89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6E-4316-B443-C35797493A93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Arkusz1!$E$2</c:f>
              <c:numCache>
                <c:formatCode>General</c:formatCode>
                <c:ptCount val="1"/>
                <c:pt idx="0">
                  <c:v>232357.34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06E-4316-B443-C35797493A9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38744888"/>
        <c:axId val="238742144"/>
      </c:barChart>
      <c:catAx>
        <c:axId val="238744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38742144"/>
        <c:crosses val="autoZero"/>
        <c:auto val="1"/>
        <c:lblAlgn val="ctr"/>
        <c:lblOffset val="100"/>
        <c:noMultiLvlLbl val="0"/>
      </c:catAx>
      <c:valAx>
        <c:axId val="238742144"/>
        <c:scaling>
          <c:orientation val="minMax"/>
        </c:scaling>
        <c:delete val="0"/>
        <c:axPos val="l"/>
        <c:majorGridlines/>
        <c:numFmt formatCode="&quot;zł&quot;#,##0.00_);[Red]\(&quot;zł&quot;#,##0.00\)" sourceLinked="1"/>
        <c:majorTickMark val="none"/>
        <c:minorTickMark val="none"/>
        <c:tickLblPos val="nextTo"/>
        <c:crossAx val="2387448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1">
                <a:latin typeface="+mj-lt"/>
              </a:rPr>
              <a:t>ilośc odpadów komunalnych odebranych z terenu gminy</a:t>
            </a:r>
            <a:r>
              <a:rPr lang="pl-PL" sz="1100" b="1" baseline="0">
                <a:latin typeface="+mj-lt"/>
              </a:rPr>
              <a:t> zarszyn z nieruchomości zamieszkałych</a:t>
            </a:r>
            <a:endParaRPr lang="pl-PL" sz="1100" b="1">
              <a:latin typeface="+mj-lt"/>
            </a:endParaRPr>
          </a:p>
        </c:rich>
      </c:tx>
      <c:layout>
        <c:manualLayout>
          <c:xMode val="edge"/>
          <c:yMode val="edge"/>
          <c:x val="0.1351450154154675"/>
          <c:y val="4.51661636513851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1.6681726558698824E-2"/>
          <c:y val="0.18163177313787301"/>
          <c:w val="0.96941683464238548"/>
          <c:h val="0.768229689421676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 odpady zmieszane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535-4999-9C87-BF9791092C45}"/>
              </c:ext>
            </c:extLst>
          </c:dPt>
          <c:dPt>
            <c:idx val="1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535-4999-9C87-BF9791092C4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Arkusz1!$H$2:$H$5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Arkusz1!$B$2:$B$5</c:f>
              <c:numCache>
                <c:formatCode>General</c:formatCode>
                <c:ptCount val="4"/>
                <c:pt idx="0">
                  <c:v>519.98</c:v>
                </c:pt>
                <c:pt idx="1">
                  <c:v>549.64</c:v>
                </c:pt>
                <c:pt idx="2">
                  <c:v>553.13</c:v>
                </c:pt>
                <c:pt idx="3">
                  <c:v>546.9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535-4999-9C87-BF9791092C45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 bioodpady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Arkusz1!$H$2:$H$5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Arkusz1!$C$2:$C$5</c:f>
              <c:numCache>
                <c:formatCode>General</c:formatCode>
                <c:ptCount val="4"/>
                <c:pt idx="0">
                  <c:v>3.88</c:v>
                </c:pt>
                <c:pt idx="1">
                  <c:v>10.06</c:v>
                </c:pt>
                <c:pt idx="2">
                  <c:v>12.4</c:v>
                </c:pt>
                <c:pt idx="3">
                  <c:v>28.7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535-4999-9C87-BF9791092C45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 zmieszane opakowaniowe (metal, plastik)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Arkusz1!$H$2:$H$5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Arkusz1!$D$2:$D$5</c:f>
              <c:numCache>
                <c:formatCode>General</c:formatCode>
                <c:ptCount val="4"/>
                <c:pt idx="0">
                  <c:v>129.80000000000001</c:v>
                </c:pt>
                <c:pt idx="1">
                  <c:v>138.69999999999999</c:v>
                </c:pt>
                <c:pt idx="2">
                  <c:v>149.43</c:v>
                </c:pt>
                <c:pt idx="3">
                  <c:v>157.77000000000001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535-4999-9C87-BF9791092C45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 szkło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Arkusz1!$H$2:$H$5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Arkusz1!$E$2:$E$5</c:f>
              <c:numCache>
                <c:formatCode>General</c:formatCode>
                <c:ptCount val="4"/>
                <c:pt idx="0">
                  <c:v>126.53</c:v>
                </c:pt>
                <c:pt idx="1">
                  <c:v>123.45</c:v>
                </c:pt>
                <c:pt idx="2">
                  <c:v>139.63</c:v>
                </c:pt>
                <c:pt idx="3">
                  <c:v>149.87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535-4999-9C87-BF9791092C45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papier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Arkusz1!$H$2:$H$5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Arkusz1!$F$2:$F$5</c:f>
              <c:numCache>
                <c:formatCode>General</c:formatCode>
                <c:ptCount val="4"/>
                <c:pt idx="0">
                  <c:v>21.28</c:v>
                </c:pt>
                <c:pt idx="1">
                  <c:v>20.93</c:v>
                </c:pt>
                <c:pt idx="2">
                  <c:v>22.62</c:v>
                </c:pt>
                <c:pt idx="3">
                  <c:v>26.05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535-4999-9C87-BF9791092C45}"/>
            </c:ext>
          </c:extLst>
        </c:ser>
        <c:ser>
          <c:idx val="5"/>
          <c:order val="5"/>
          <c:tx>
            <c:strRef>
              <c:f>Arkusz1!$G$1</c:f>
              <c:strCache>
                <c:ptCount val="1"/>
                <c:pt idx="0">
                  <c:v>wielkogabaryty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Arkusz1!$H$2:$H$5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Arkusz1!$G$2:$G$5</c:f>
              <c:numCache>
                <c:formatCode>General</c:formatCode>
                <c:ptCount val="4"/>
                <c:pt idx="0">
                  <c:v>84.52</c:v>
                </c:pt>
                <c:pt idx="1">
                  <c:v>142.63999999999999</c:v>
                </c:pt>
                <c:pt idx="2">
                  <c:v>149.5</c:v>
                </c:pt>
                <c:pt idx="3">
                  <c:v>134.25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535-4999-9C87-BF9791092C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44"/>
        <c:overlap val="-90"/>
        <c:axId val="238746848"/>
        <c:axId val="238747240"/>
      </c:barChart>
      <c:dateAx>
        <c:axId val="238746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8747240"/>
        <c:crosses val="autoZero"/>
        <c:auto val="0"/>
        <c:lblOffset val="100"/>
        <c:baseTimeUnit val="days"/>
      </c:dateAx>
      <c:valAx>
        <c:axId val="2387472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8746848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990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Halczynska</dc:creator>
  <cp:keywords/>
  <dc:description/>
  <cp:lastModifiedBy>Agnieszka Halczynska</cp:lastModifiedBy>
  <cp:revision>2</cp:revision>
  <dcterms:created xsi:type="dcterms:W3CDTF">2024-12-10T12:59:00Z</dcterms:created>
  <dcterms:modified xsi:type="dcterms:W3CDTF">2024-12-10T13:02:00Z</dcterms:modified>
</cp:coreProperties>
</file>